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40F65" w14:textId="3FD88430" w:rsidR="00624399" w:rsidRPr="00624399" w:rsidRDefault="00624399" w:rsidP="00624399">
      <w:pPr>
        <w:jc w:val="center"/>
        <w:rPr>
          <w:rFonts w:ascii="Arial" w:hAnsi="Arial" w:cs="Arial"/>
          <w:b/>
          <w:bCs/>
          <w:sz w:val="32"/>
          <w:szCs w:val="32"/>
        </w:rPr>
      </w:pPr>
      <w:r w:rsidRPr="00624399">
        <w:rPr>
          <w:rFonts w:ascii="Arial" w:hAnsi="Arial" w:cs="Arial"/>
          <w:b/>
          <w:bCs/>
          <w:sz w:val="32"/>
          <w:szCs w:val="32"/>
          <w:lang w:val="en-US"/>
        </w:rPr>
        <w:t>SEND School Information Report</w:t>
      </w:r>
    </w:p>
    <w:tbl>
      <w:tblPr>
        <w:tblW w:w="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90"/>
        <w:gridCol w:w="2838"/>
        <w:gridCol w:w="2626"/>
        <w:gridCol w:w="5818"/>
      </w:tblGrid>
      <w:tr w:rsidR="00624399" w:rsidRPr="00624399" w14:paraId="6D3CD45D" w14:textId="77777777" w:rsidTr="6DD0A702">
        <w:trPr>
          <w:trHeight w:val="375"/>
        </w:trPr>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3F7765" w14:textId="77777777" w:rsidR="00624399" w:rsidRPr="00624399" w:rsidRDefault="00624399" w:rsidP="00624399">
            <w:pPr>
              <w:rPr>
                <w:rFonts w:ascii="Arial" w:hAnsi="Arial" w:cs="Arial"/>
              </w:rPr>
            </w:pPr>
            <w:r w:rsidRPr="00624399">
              <w:rPr>
                <w:rFonts w:ascii="Arial" w:hAnsi="Arial" w:cs="Arial"/>
                <w:b/>
                <w:bCs/>
                <w:lang w:val="en-US"/>
              </w:rPr>
              <w:t>Date of Approval:</w:t>
            </w:r>
            <w:r w:rsidRPr="00624399">
              <w:rPr>
                <w:rFonts w:ascii="Arial" w:hAnsi="Arial" w:cs="Arial"/>
              </w:rPr>
              <w:t> </w:t>
            </w:r>
          </w:p>
        </w:tc>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5D45880" w14:textId="5ECF2402" w:rsidR="00624399" w:rsidRPr="00624399" w:rsidRDefault="00624399" w:rsidP="00624399">
            <w:pPr>
              <w:rPr>
                <w:rFonts w:ascii="Arial" w:hAnsi="Arial" w:cs="Arial"/>
              </w:rPr>
            </w:pPr>
            <w:r w:rsidRPr="38830B6B">
              <w:rPr>
                <w:rFonts w:ascii="Arial" w:hAnsi="Arial" w:cs="Arial"/>
                <w:lang w:val="en-US"/>
              </w:rPr>
              <w:t>September 202</w:t>
            </w:r>
            <w:r w:rsidR="0020074F">
              <w:rPr>
                <w:rFonts w:ascii="Arial" w:hAnsi="Arial" w:cs="Arial"/>
                <w:lang w:val="en-US"/>
              </w:rPr>
              <w:t>6</w:t>
            </w:r>
            <w:r w:rsidRPr="38830B6B">
              <w:rPr>
                <w:rFonts w:ascii="Arial" w:hAnsi="Arial" w:cs="Arial"/>
              </w:rPr>
              <w:t> </w:t>
            </w:r>
          </w:p>
        </w:tc>
        <w:tc>
          <w:tcPr>
            <w:tcW w:w="2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53F540" w14:textId="77777777" w:rsidR="00624399" w:rsidRPr="00624399" w:rsidRDefault="00624399" w:rsidP="00624399">
            <w:pPr>
              <w:rPr>
                <w:rFonts w:ascii="Arial" w:hAnsi="Arial" w:cs="Arial"/>
              </w:rPr>
            </w:pPr>
            <w:r w:rsidRPr="00624399">
              <w:rPr>
                <w:rFonts w:ascii="Arial" w:hAnsi="Arial" w:cs="Arial"/>
                <w:b/>
                <w:bCs/>
                <w:lang w:val="en-US"/>
              </w:rPr>
              <w:t>Date for Review:</w:t>
            </w:r>
            <w:r w:rsidRPr="00624399">
              <w:rPr>
                <w:rFonts w:ascii="Arial" w:hAnsi="Arial" w:cs="Arial"/>
              </w:rPr>
              <w:t> </w:t>
            </w:r>
          </w:p>
        </w:tc>
        <w:tc>
          <w:tcPr>
            <w:tcW w:w="63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F46E6A" w14:textId="04DC6CB8" w:rsidR="00624399" w:rsidRPr="00624399" w:rsidRDefault="00624399" w:rsidP="00624399">
            <w:pPr>
              <w:rPr>
                <w:rFonts w:ascii="Arial" w:hAnsi="Arial" w:cs="Arial"/>
              </w:rPr>
            </w:pPr>
            <w:r w:rsidRPr="38830B6B">
              <w:rPr>
                <w:rFonts w:ascii="Arial" w:hAnsi="Arial" w:cs="Arial"/>
                <w:lang w:val="en-US"/>
              </w:rPr>
              <w:t>September 202</w:t>
            </w:r>
            <w:r w:rsidR="0020074F">
              <w:rPr>
                <w:rFonts w:ascii="Arial" w:hAnsi="Arial" w:cs="Arial"/>
                <w:lang w:val="en-US"/>
              </w:rPr>
              <w:t>7</w:t>
            </w:r>
          </w:p>
        </w:tc>
      </w:tr>
      <w:tr w:rsidR="00624399" w:rsidRPr="00624399" w14:paraId="02B28911" w14:textId="77777777" w:rsidTr="6DD0A702">
        <w:trPr>
          <w:trHeight w:val="765"/>
        </w:trPr>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ABD74A" w14:textId="77777777" w:rsidR="00624399" w:rsidRPr="00624399" w:rsidRDefault="00624399" w:rsidP="00624399">
            <w:pPr>
              <w:rPr>
                <w:rFonts w:ascii="Arial" w:hAnsi="Arial" w:cs="Arial"/>
              </w:rPr>
            </w:pPr>
            <w:r w:rsidRPr="00624399">
              <w:rPr>
                <w:rFonts w:ascii="Arial" w:hAnsi="Arial" w:cs="Arial"/>
                <w:b/>
                <w:bCs/>
                <w:lang w:val="en-US"/>
              </w:rPr>
              <w:t>Approved by:</w:t>
            </w:r>
            <w:r w:rsidRPr="00624399">
              <w:rPr>
                <w:rFonts w:ascii="Arial" w:hAnsi="Arial" w:cs="Arial"/>
              </w:rPr>
              <w:t> </w:t>
            </w:r>
          </w:p>
          <w:p w14:paraId="486F141D" w14:textId="77777777" w:rsidR="00624399" w:rsidRPr="00624399" w:rsidRDefault="00624399" w:rsidP="00624399">
            <w:pPr>
              <w:rPr>
                <w:rFonts w:ascii="Arial" w:hAnsi="Arial" w:cs="Arial"/>
              </w:rPr>
            </w:pPr>
            <w:r w:rsidRPr="00624399">
              <w:rPr>
                <w:rFonts w:ascii="Arial" w:hAnsi="Arial" w:cs="Arial"/>
                <w:lang w:val="en-US"/>
              </w:rPr>
              <w:t>(Principal)</w:t>
            </w:r>
            <w:r w:rsidRPr="00624399">
              <w:rPr>
                <w:rFonts w:ascii="Arial" w:hAnsi="Arial" w:cs="Arial"/>
              </w:rPr>
              <w:t> </w:t>
            </w:r>
          </w:p>
        </w:tc>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637B64" w14:textId="77777777" w:rsidR="00624399" w:rsidRPr="00624399" w:rsidRDefault="00624399" w:rsidP="00624399">
            <w:pPr>
              <w:rPr>
                <w:rFonts w:ascii="Arial" w:hAnsi="Arial" w:cs="Arial"/>
              </w:rPr>
            </w:pPr>
            <w:r w:rsidRPr="00624399">
              <w:rPr>
                <w:rFonts w:ascii="Arial" w:hAnsi="Arial" w:cs="Arial"/>
                <w:lang w:val="en-US"/>
              </w:rPr>
              <w:t>Sam Done</w:t>
            </w:r>
            <w:r w:rsidRPr="00624399">
              <w:rPr>
                <w:rFonts w:ascii="Arial" w:hAnsi="Arial" w:cs="Arial"/>
              </w:rPr>
              <w:t> </w:t>
            </w:r>
          </w:p>
        </w:tc>
        <w:tc>
          <w:tcPr>
            <w:tcW w:w="2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81A9E2" w14:textId="77777777" w:rsidR="00624399" w:rsidRPr="00624399" w:rsidRDefault="00624399" w:rsidP="00624399">
            <w:pPr>
              <w:rPr>
                <w:rFonts w:ascii="Arial" w:hAnsi="Arial" w:cs="Arial"/>
              </w:rPr>
            </w:pPr>
            <w:r w:rsidRPr="00624399">
              <w:rPr>
                <w:rFonts w:ascii="Arial" w:hAnsi="Arial" w:cs="Arial"/>
                <w:b/>
                <w:bCs/>
                <w:lang w:val="en-US"/>
              </w:rPr>
              <w:t>Name of Author and Designation:</w:t>
            </w:r>
            <w:r w:rsidRPr="00624399">
              <w:rPr>
                <w:rFonts w:ascii="Arial" w:hAnsi="Arial" w:cs="Arial"/>
              </w:rPr>
              <w:t> </w:t>
            </w:r>
          </w:p>
        </w:tc>
        <w:tc>
          <w:tcPr>
            <w:tcW w:w="63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5F14EC" w14:textId="4BF50D8E" w:rsidR="00624399" w:rsidRPr="00624399" w:rsidRDefault="00624399" w:rsidP="00624399">
            <w:pPr>
              <w:rPr>
                <w:rFonts w:ascii="Arial" w:hAnsi="Arial" w:cs="Arial"/>
              </w:rPr>
            </w:pPr>
            <w:r w:rsidRPr="38830B6B">
              <w:rPr>
                <w:rFonts w:ascii="Arial" w:hAnsi="Arial" w:cs="Arial"/>
                <w:b/>
                <w:bCs/>
                <w:lang w:val="en-US"/>
              </w:rPr>
              <w:t xml:space="preserve">SENCO </w:t>
            </w:r>
            <w:r w:rsidRPr="38830B6B">
              <w:rPr>
                <w:rFonts w:ascii="Arial" w:hAnsi="Arial" w:cs="Arial"/>
                <w:lang w:val="en-US"/>
              </w:rPr>
              <w:t xml:space="preserve">– </w:t>
            </w:r>
            <w:r w:rsidR="0020074F">
              <w:rPr>
                <w:rFonts w:ascii="Arial" w:hAnsi="Arial" w:cs="Arial"/>
                <w:lang w:val="en-US"/>
              </w:rPr>
              <w:t xml:space="preserve">Sarah Smith </w:t>
            </w:r>
            <w:r w:rsidRPr="38830B6B">
              <w:rPr>
                <w:rFonts w:ascii="Arial" w:hAnsi="Arial" w:cs="Arial"/>
              </w:rPr>
              <w:t> </w:t>
            </w:r>
          </w:p>
        </w:tc>
      </w:tr>
      <w:tr w:rsidR="00624399" w:rsidRPr="00624399" w14:paraId="7C240982" w14:textId="77777777" w:rsidTr="6DD0A702">
        <w:trPr>
          <w:trHeight w:val="2265"/>
        </w:trPr>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40F0CC" w14:textId="77777777" w:rsidR="00624399" w:rsidRPr="00624399" w:rsidRDefault="00624399" w:rsidP="00624399">
            <w:pPr>
              <w:rPr>
                <w:rFonts w:ascii="Arial" w:hAnsi="Arial" w:cs="Arial"/>
              </w:rPr>
            </w:pPr>
            <w:r w:rsidRPr="00624399">
              <w:rPr>
                <w:rFonts w:ascii="Arial" w:hAnsi="Arial" w:cs="Arial"/>
                <w:b/>
                <w:bCs/>
                <w:lang w:val="en-US"/>
              </w:rPr>
              <w:t>Name of Principal and SEND Governor:</w:t>
            </w:r>
            <w:r w:rsidRPr="00624399">
              <w:rPr>
                <w:rFonts w:ascii="Arial" w:hAnsi="Arial" w:cs="Arial"/>
              </w:rPr>
              <w:t> </w:t>
            </w:r>
          </w:p>
        </w:tc>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628E9D" w14:textId="77777777" w:rsidR="00624399" w:rsidRPr="00624399" w:rsidRDefault="00624399" w:rsidP="00624399">
            <w:pPr>
              <w:rPr>
                <w:rFonts w:ascii="Arial" w:hAnsi="Arial" w:cs="Arial"/>
              </w:rPr>
            </w:pPr>
            <w:r w:rsidRPr="00624399">
              <w:rPr>
                <w:rFonts w:ascii="Arial" w:hAnsi="Arial" w:cs="Arial"/>
                <w:b/>
                <w:bCs/>
                <w:lang w:val="en-US"/>
              </w:rPr>
              <w:t xml:space="preserve">Principal – </w:t>
            </w:r>
            <w:r w:rsidRPr="00624399">
              <w:rPr>
                <w:rFonts w:ascii="Arial" w:hAnsi="Arial" w:cs="Arial"/>
                <w:lang w:val="en-US"/>
              </w:rPr>
              <w:t>Sam Done</w:t>
            </w:r>
            <w:r w:rsidRPr="00624399">
              <w:rPr>
                <w:rFonts w:ascii="Arial" w:hAnsi="Arial" w:cs="Arial"/>
              </w:rPr>
              <w:t> </w:t>
            </w:r>
          </w:p>
          <w:p w14:paraId="6405F8F8" w14:textId="77777777" w:rsidR="00624399" w:rsidRPr="00624399" w:rsidRDefault="00624399" w:rsidP="00624399">
            <w:pPr>
              <w:rPr>
                <w:rFonts w:ascii="Arial" w:hAnsi="Arial" w:cs="Arial"/>
              </w:rPr>
            </w:pPr>
            <w:r w:rsidRPr="00624399">
              <w:rPr>
                <w:rFonts w:ascii="Arial" w:hAnsi="Arial" w:cs="Arial"/>
              </w:rPr>
              <w:t> </w:t>
            </w:r>
          </w:p>
          <w:p w14:paraId="542D3D6D" w14:textId="2B21D8BA" w:rsidR="00624399" w:rsidRPr="00624399" w:rsidRDefault="00624399" w:rsidP="6DD0A702">
            <w:pPr>
              <w:rPr>
                <w:rFonts w:ascii="Arial" w:hAnsi="Arial" w:cs="Arial"/>
                <w:b/>
                <w:bCs/>
                <w:lang w:val="en-US"/>
              </w:rPr>
            </w:pPr>
            <w:r w:rsidRPr="00C62D2C">
              <w:rPr>
                <w:rFonts w:ascii="Arial" w:hAnsi="Arial" w:cs="Arial"/>
                <w:b/>
                <w:bCs/>
                <w:lang w:val="en-US"/>
              </w:rPr>
              <w:t>Governor –</w:t>
            </w:r>
            <w:r w:rsidR="6A7BB50E" w:rsidRPr="6DD0A702">
              <w:rPr>
                <w:rFonts w:ascii="Arial" w:hAnsi="Arial" w:cs="Arial"/>
                <w:b/>
                <w:bCs/>
                <w:lang w:val="en-US"/>
              </w:rPr>
              <w:t xml:space="preserve"> </w:t>
            </w:r>
            <w:r w:rsidR="0020074F">
              <w:rPr>
                <w:rFonts w:ascii="Arial" w:hAnsi="Arial" w:cs="Arial"/>
                <w:b/>
                <w:bCs/>
                <w:lang w:val="en-US"/>
              </w:rPr>
              <w:t>Helen Hanna</w:t>
            </w:r>
          </w:p>
        </w:tc>
        <w:tc>
          <w:tcPr>
            <w:tcW w:w="2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9A57AF" w14:textId="77777777" w:rsidR="00624399" w:rsidRPr="00624399" w:rsidRDefault="00624399" w:rsidP="00624399">
            <w:pPr>
              <w:rPr>
                <w:rFonts w:ascii="Arial" w:hAnsi="Arial" w:cs="Arial"/>
              </w:rPr>
            </w:pPr>
            <w:r w:rsidRPr="00624399">
              <w:rPr>
                <w:rFonts w:ascii="Arial" w:hAnsi="Arial" w:cs="Arial"/>
                <w:b/>
                <w:bCs/>
                <w:lang w:val="en-US"/>
              </w:rPr>
              <w:t>Name of Coordinator of SEND/Assistant Principal and Contact Details:</w:t>
            </w:r>
            <w:r w:rsidRPr="00624399">
              <w:rPr>
                <w:rFonts w:ascii="Arial" w:hAnsi="Arial" w:cs="Arial"/>
              </w:rPr>
              <w:t> </w:t>
            </w:r>
          </w:p>
        </w:tc>
        <w:tc>
          <w:tcPr>
            <w:tcW w:w="63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F950B0D" w14:textId="36A38F87" w:rsidR="00624399" w:rsidRPr="0020074F" w:rsidRDefault="00624399" w:rsidP="0020074F">
            <w:pPr>
              <w:rPr>
                <w:rFonts w:ascii="Arial" w:hAnsi="Arial" w:cs="Arial"/>
                <w:lang w:val="en-US"/>
              </w:rPr>
            </w:pPr>
            <w:r w:rsidRPr="38830B6B">
              <w:rPr>
                <w:rFonts w:ascii="Arial" w:hAnsi="Arial" w:cs="Arial"/>
                <w:lang w:val="en-US"/>
              </w:rPr>
              <w:t>Inclusion Leader</w:t>
            </w:r>
            <w:r w:rsidR="03927AB1" w:rsidRPr="38830B6B">
              <w:rPr>
                <w:rFonts w:ascii="Arial" w:hAnsi="Arial" w:cs="Arial"/>
                <w:lang w:val="en-US"/>
              </w:rPr>
              <w:t>/</w:t>
            </w:r>
            <w:r w:rsidR="0020074F">
              <w:rPr>
                <w:rFonts w:ascii="Arial" w:hAnsi="Arial" w:cs="Arial"/>
                <w:lang w:val="en-US"/>
              </w:rPr>
              <w:t>S</w:t>
            </w:r>
            <w:r w:rsidRPr="38830B6B">
              <w:rPr>
                <w:rFonts w:ascii="Arial" w:hAnsi="Arial" w:cs="Arial"/>
                <w:lang w:val="en-US"/>
              </w:rPr>
              <w:t xml:space="preserve">ENCO </w:t>
            </w:r>
          </w:p>
          <w:p w14:paraId="01A32873" w14:textId="7962C5A2" w:rsidR="00624399" w:rsidRPr="00624399" w:rsidRDefault="0020074F" w:rsidP="00624399">
            <w:pPr>
              <w:rPr>
                <w:rFonts w:ascii="Arial" w:hAnsi="Arial" w:cs="Arial"/>
              </w:rPr>
            </w:pPr>
            <w:hyperlink r:id="rId10" w:history="1">
              <w:r w:rsidRPr="005716E7">
                <w:rPr>
                  <w:rStyle w:val="Hyperlink"/>
                </w:rPr>
                <w:t>SENCO</w:t>
              </w:r>
              <w:r w:rsidRPr="005716E7">
                <w:rPr>
                  <w:rStyle w:val="Hyperlink"/>
                  <w:rFonts w:ascii="Arial" w:hAnsi="Arial" w:cs="Arial"/>
                  <w:lang w:val="en-US"/>
                </w:rPr>
                <w:t>@littlelondon.leeds.sch.uk</w:t>
              </w:r>
            </w:hyperlink>
            <w:r w:rsidR="00624399" w:rsidRPr="38830B6B">
              <w:rPr>
                <w:rFonts w:ascii="Arial" w:hAnsi="Arial" w:cs="Arial"/>
              </w:rPr>
              <w:t> </w:t>
            </w:r>
          </w:p>
          <w:p w14:paraId="6B5377B3" w14:textId="77777777" w:rsidR="00624399" w:rsidRPr="00624399" w:rsidRDefault="00624399" w:rsidP="00624399">
            <w:pPr>
              <w:rPr>
                <w:rFonts w:ascii="Arial" w:hAnsi="Arial" w:cs="Arial"/>
              </w:rPr>
            </w:pPr>
            <w:r w:rsidRPr="00624399">
              <w:rPr>
                <w:rFonts w:ascii="Arial" w:hAnsi="Arial" w:cs="Arial"/>
                <w:lang w:val="en-US"/>
              </w:rPr>
              <w:t>0113 244 2457</w:t>
            </w:r>
            <w:r w:rsidRPr="00624399">
              <w:rPr>
                <w:rFonts w:ascii="Arial" w:hAnsi="Arial" w:cs="Arial"/>
              </w:rPr>
              <w:t> </w:t>
            </w:r>
          </w:p>
        </w:tc>
      </w:tr>
    </w:tbl>
    <w:p w14:paraId="5BC77B78" w14:textId="77777777" w:rsidR="00B46A8E" w:rsidRPr="00624399" w:rsidRDefault="00B46A8E">
      <w:pPr>
        <w:rPr>
          <w:rFonts w:ascii="Arial" w:hAnsi="Arial" w:cs="Arial"/>
        </w:rPr>
      </w:pPr>
    </w:p>
    <w:p w14:paraId="5F24F31B" w14:textId="11826FF5" w:rsidR="00624399" w:rsidRPr="00624399" w:rsidRDefault="00624399">
      <w:pPr>
        <w:rPr>
          <w:rFonts w:ascii="Arial" w:hAnsi="Arial" w:cs="Arial"/>
          <w:b/>
          <w:bCs/>
        </w:rPr>
      </w:pPr>
      <w:r w:rsidRPr="00624399">
        <w:rPr>
          <w:rFonts w:ascii="Arial" w:hAnsi="Arial" w:cs="Arial"/>
          <w:b/>
          <w:bCs/>
        </w:rPr>
        <w:t>Little London Academy Mission Statement</w:t>
      </w:r>
    </w:p>
    <w:p w14:paraId="67DCA435" w14:textId="77777777" w:rsidR="0083503A" w:rsidRPr="0083503A" w:rsidRDefault="0083503A" w:rsidP="0083503A">
      <w:pPr>
        <w:rPr>
          <w:rFonts w:ascii="Arial" w:hAnsi="Arial" w:cs="Arial"/>
        </w:rPr>
      </w:pPr>
      <w:r w:rsidRPr="0083503A">
        <w:rPr>
          <w:rFonts w:ascii="Arial" w:hAnsi="Arial" w:cs="Arial"/>
        </w:rPr>
        <w:t>At Little London Academy we pride ourselves on providing the highest standard of education and therefore we are committed to the inclusion of all pupils regardless of their background or individual circumstances. We are passionate about ensuring that all pupils are given the opportunity to achieve every day and make this possible through their access to a broad and balanced curriculum. Through highly effective teaching and learning, all pupils are supported in developing their knowledge, skills, and understanding of all aspects of the curriculum. In addition, all pupils have access to outstanding levels of pastoral care to offer the necessary wrap-around support for children to truly flourish.</w:t>
      </w:r>
    </w:p>
    <w:p w14:paraId="16946A1C" w14:textId="77777777" w:rsidR="0083503A" w:rsidRPr="0083503A" w:rsidRDefault="0083503A" w:rsidP="0083503A">
      <w:pPr>
        <w:rPr>
          <w:rFonts w:ascii="Arial" w:hAnsi="Arial" w:cs="Arial"/>
        </w:rPr>
      </w:pPr>
      <w:r w:rsidRPr="0083503A">
        <w:rPr>
          <w:rFonts w:ascii="Arial" w:hAnsi="Arial" w:cs="Arial"/>
        </w:rPr>
        <w:t>Where pupils require additional support, we identify such needs and establish a personalised plan to enable them to overcome barriers that may impact their ability to make outstanding rates of progress. Our practice is reviewed routinely to ensure that the needs of all pupils with Special Educational Needs and Disabilities (SEND) are met. We work in partnership with parents, carers and wider professionals to deliver a highly effective and impactful provision.</w:t>
      </w:r>
    </w:p>
    <w:p w14:paraId="1BF682AC" w14:textId="6019D6F7" w:rsidR="00624399" w:rsidRPr="00624399" w:rsidRDefault="0083503A" w:rsidP="00624399">
      <w:pPr>
        <w:rPr>
          <w:rFonts w:ascii="Arial" w:hAnsi="Arial" w:cs="Arial"/>
        </w:rPr>
      </w:pPr>
      <w:r w:rsidRPr="0083503A">
        <w:rPr>
          <w:rFonts w:ascii="Arial" w:hAnsi="Arial" w:cs="Arial"/>
        </w:rPr>
        <w:lastRenderedPageBreak/>
        <w:t>As part of our inclusive approach, we utilise a range of evidence-based tools and professional expertise to ensure early identification and targeted support. This includes the WELCOMM communication and language screening programme, our commissioned Speech and Language Therapist (SALT), toolkit assessments,</w:t>
      </w:r>
      <w:r>
        <w:rPr>
          <w:rFonts w:ascii="Arial" w:hAnsi="Arial" w:cs="Arial"/>
        </w:rPr>
        <w:t xml:space="preserve"> Inclusion Advisory Team (</w:t>
      </w:r>
      <w:r w:rsidRPr="0083503A">
        <w:rPr>
          <w:rFonts w:ascii="Arial" w:hAnsi="Arial" w:cs="Arial"/>
        </w:rPr>
        <w:t>IAT</w:t>
      </w:r>
      <w:r>
        <w:rPr>
          <w:rFonts w:ascii="Arial" w:hAnsi="Arial" w:cs="Arial"/>
        </w:rPr>
        <w:t>)</w:t>
      </w:r>
      <w:r w:rsidRPr="0083503A">
        <w:rPr>
          <w:rFonts w:ascii="Arial" w:hAnsi="Arial" w:cs="Arial"/>
        </w:rPr>
        <w:t xml:space="preserve"> guides, and robust early identification processes. These enable us to monitor progress closely, tailor interventions effectively, and ensure that every child receives the support they need to thrive.</w:t>
      </w:r>
      <w:r>
        <w:rPr>
          <w:rFonts w:ascii="Arial" w:hAnsi="Arial" w:cs="Arial"/>
        </w:rPr>
        <w:t xml:space="preserve"> </w:t>
      </w:r>
      <w:r w:rsidRPr="0083503A">
        <w:rPr>
          <w:rFonts w:ascii="Arial" w:hAnsi="Arial" w:cs="Arial"/>
        </w:rPr>
        <w:t>Our overarching aim is to support pupils throughout their time with us to begin preparing them for their next stage of education.</w:t>
      </w:r>
      <w:r w:rsidR="00624399" w:rsidRPr="00624399">
        <w:rPr>
          <w:rFonts w:ascii="Arial" w:hAnsi="Arial" w:cs="Arial"/>
        </w:rPr>
        <w:t> </w:t>
      </w:r>
    </w:p>
    <w:p w14:paraId="50B7B7A1" w14:textId="13F8ECE2" w:rsidR="00624399" w:rsidRPr="00624399" w:rsidRDefault="00624399" w:rsidP="00624399">
      <w:pPr>
        <w:rPr>
          <w:rFonts w:ascii="Arial" w:hAnsi="Arial" w:cs="Arial"/>
          <w:b/>
          <w:bCs/>
        </w:rPr>
      </w:pPr>
      <w:r w:rsidRPr="00624399">
        <w:rPr>
          <w:rFonts w:ascii="Arial" w:hAnsi="Arial" w:cs="Arial"/>
          <w:b/>
          <w:bCs/>
          <w:lang w:val="en-US"/>
        </w:rPr>
        <w:t>Definition of SEND</w:t>
      </w:r>
      <w:r w:rsidRPr="00624399">
        <w:rPr>
          <w:rFonts w:ascii="Arial" w:hAnsi="Arial" w:cs="Arial"/>
          <w:b/>
          <w:bCs/>
        </w:rPr>
        <w:t> </w:t>
      </w:r>
    </w:p>
    <w:p w14:paraId="330C763A" w14:textId="732DD64D" w:rsidR="00624399" w:rsidRPr="00624399" w:rsidRDefault="00624399" w:rsidP="221B8C53">
      <w:pPr>
        <w:rPr>
          <w:rFonts w:ascii="Arial" w:hAnsi="Arial" w:cs="Arial"/>
        </w:rPr>
      </w:pPr>
      <w:r w:rsidRPr="221B8C53">
        <w:rPr>
          <w:rFonts w:ascii="Arial" w:hAnsi="Arial" w:cs="Arial"/>
          <w:lang w:val="en-US"/>
        </w:rPr>
        <w:t xml:space="preserve">Little London Academy </w:t>
      </w:r>
      <w:proofErr w:type="spellStart"/>
      <w:r w:rsidRPr="221B8C53">
        <w:rPr>
          <w:rFonts w:ascii="Arial" w:hAnsi="Arial" w:cs="Arial"/>
          <w:lang w:val="en-US"/>
        </w:rPr>
        <w:t>recognises</w:t>
      </w:r>
      <w:proofErr w:type="spellEnd"/>
      <w:r w:rsidRPr="221B8C53">
        <w:rPr>
          <w:rFonts w:ascii="Arial" w:hAnsi="Arial" w:cs="Arial"/>
          <w:lang w:val="en-US"/>
        </w:rPr>
        <w:t xml:space="preserve"> and identifies SEND in accordance with the SEND Code of Practice, 2015:</w:t>
      </w:r>
      <w:r w:rsidRPr="221B8C53">
        <w:rPr>
          <w:rFonts w:ascii="Arial" w:hAnsi="Arial" w:cs="Arial"/>
        </w:rPr>
        <w:t> </w:t>
      </w:r>
    </w:p>
    <w:p w14:paraId="7634A683" w14:textId="40833AFD" w:rsidR="00624399" w:rsidRPr="00624399" w:rsidRDefault="00624399" w:rsidP="221B8C53">
      <w:pPr>
        <w:rPr>
          <w:rFonts w:ascii="Arial" w:hAnsi="Arial" w:cs="Arial"/>
        </w:rPr>
      </w:pPr>
      <w:r w:rsidRPr="221B8C53">
        <w:rPr>
          <w:rFonts w:ascii="Arial" w:hAnsi="Arial" w:cs="Arial"/>
        </w:rPr>
        <w:t> </w:t>
      </w:r>
      <w:r w:rsidRPr="221B8C53">
        <w:rPr>
          <w:rFonts w:ascii="Arial" w:hAnsi="Arial" w:cs="Arial"/>
          <w:i/>
          <w:iCs/>
          <w:lang w:val="en-US"/>
        </w:rPr>
        <w:t>A child or young person has SEN if they have a learning difficulty or disability which calls for special educational provision to be made for him or her.</w:t>
      </w:r>
      <w:r w:rsidRPr="221B8C53">
        <w:rPr>
          <w:rFonts w:ascii="Arial" w:hAnsi="Arial" w:cs="Arial"/>
        </w:rPr>
        <w:t> </w:t>
      </w:r>
    </w:p>
    <w:p w14:paraId="54BF0B17" w14:textId="535E8452" w:rsidR="00624399" w:rsidRPr="00624399" w:rsidRDefault="00624399" w:rsidP="221B8C53">
      <w:pPr>
        <w:rPr>
          <w:rFonts w:ascii="Arial" w:hAnsi="Arial" w:cs="Arial"/>
        </w:rPr>
      </w:pPr>
      <w:r w:rsidRPr="221B8C53">
        <w:rPr>
          <w:rFonts w:ascii="Arial" w:hAnsi="Arial" w:cs="Arial"/>
          <w:i/>
          <w:iCs/>
          <w:lang w:val="en-US"/>
        </w:rPr>
        <w:t>A child of compulsory school age or a young person has a learning difficulty or disability if he or she:</w:t>
      </w:r>
      <w:r w:rsidRPr="221B8C53">
        <w:rPr>
          <w:rFonts w:ascii="Arial" w:hAnsi="Arial" w:cs="Arial"/>
        </w:rPr>
        <w:t> </w:t>
      </w:r>
    </w:p>
    <w:p w14:paraId="25CB2A50" w14:textId="7A9CBEE9" w:rsidR="00624399" w:rsidRPr="00624399" w:rsidRDefault="00624399" w:rsidP="00D025CA">
      <w:pPr>
        <w:numPr>
          <w:ilvl w:val="0"/>
          <w:numId w:val="61"/>
        </w:numPr>
        <w:rPr>
          <w:rFonts w:ascii="Arial" w:hAnsi="Arial" w:cs="Arial"/>
        </w:rPr>
      </w:pPr>
      <w:r w:rsidRPr="221B8C53">
        <w:rPr>
          <w:rFonts w:ascii="Arial" w:hAnsi="Arial" w:cs="Arial"/>
          <w:i/>
          <w:iCs/>
          <w:lang w:val="en-US"/>
        </w:rPr>
        <w:t xml:space="preserve">has a significantly greater difficulty in learning than </w:t>
      </w:r>
      <w:proofErr w:type="gramStart"/>
      <w:r w:rsidRPr="221B8C53">
        <w:rPr>
          <w:rFonts w:ascii="Arial" w:hAnsi="Arial" w:cs="Arial"/>
          <w:i/>
          <w:iCs/>
          <w:lang w:val="en-US"/>
        </w:rPr>
        <w:t>the majority of</w:t>
      </w:r>
      <w:proofErr w:type="gramEnd"/>
      <w:r w:rsidRPr="221B8C53">
        <w:rPr>
          <w:rFonts w:ascii="Arial" w:hAnsi="Arial" w:cs="Arial"/>
          <w:i/>
          <w:iCs/>
          <w:lang w:val="en-US"/>
        </w:rPr>
        <w:t xml:space="preserve"> others of the same age, or</w:t>
      </w:r>
      <w:r w:rsidRPr="221B8C53">
        <w:rPr>
          <w:rFonts w:ascii="Arial" w:hAnsi="Arial" w:cs="Arial"/>
        </w:rPr>
        <w:t> </w:t>
      </w:r>
    </w:p>
    <w:p w14:paraId="39794282" w14:textId="10C19E18" w:rsidR="00624399" w:rsidRPr="00624399" w:rsidRDefault="00624399" w:rsidP="00D025CA">
      <w:pPr>
        <w:numPr>
          <w:ilvl w:val="0"/>
          <w:numId w:val="45"/>
        </w:numPr>
        <w:rPr>
          <w:rFonts w:ascii="Arial" w:hAnsi="Arial" w:cs="Arial"/>
        </w:rPr>
      </w:pPr>
      <w:r w:rsidRPr="221B8C53">
        <w:rPr>
          <w:rFonts w:ascii="Arial" w:hAnsi="Arial" w:cs="Arial"/>
          <w:i/>
          <w:iCs/>
          <w:lang w:val="en-US"/>
        </w:rPr>
        <w:t>has a disability which prevents or hinders him or her from making use of facilities of a kind generally provided for others of the same age in mainstream schools or mainstream post-16 institutions</w:t>
      </w:r>
      <w:r w:rsidRPr="221B8C53">
        <w:rPr>
          <w:rFonts w:ascii="Arial" w:hAnsi="Arial" w:cs="Arial"/>
        </w:rPr>
        <w:t> </w:t>
      </w:r>
    </w:p>
    <w:p w14:paraId="267AAF6D" w14:textId="5A2914D9" w:rsidR="00624399" w:rsidRPr="00624399" w:rsidRDefault="00624399" w:rsidP="221B8C53">
      <w:pPr>
        <w:rPr>
          <w:rFonts w:ascii="Arial" w:hAnsi="Arial" w:cs="Arial"/>
        </w:rPr>
      </w:pPr>
      <w:r w:rsidRPr="221B8C53">
        <w:rPr>
          <w:rFonts w:ascii="Arial" w:hAnsi="Arial" w:cs="Arial"/>
          <w:lang w:val="en-US"/>
        </w:rPr>
        <w:t>The code places a duty on schools and academies to ensure that:</w:t>
      </w:r>
      <w:r w:rsidRPr="221B8C53">
        <w:rPr>
          <w:rFonts w:ascii="Arial" w:hAnsi="Arial" w:cs="Arial"/>
        </w:rPr>
        <w:t> </w:t>
      </w:r>
    </w:p>
    <w:p w14:paraId="5F7D5D86" w14:textId="660A7596" w:rsidR="00624399" w:rsidRPr="00624399" w:rsidRDefault="00624399" w:rsidP="221B8C53">
      <w:pPr>
        <w:numPr>
          <w:ilvl w:val="0"/>
          <w:numId w:val="18"/>
        </w:numPr>
        <w:rPr>
          <w:rFonts w:ascii="Arial" w:hAnsi="Arial" w:cs="Arial"/>
        </w:rPr>
      </w:pPr>
      <w:r w:rsidRPr="221B8C53">
        <w:rPr>
          <w:rFonts w:ascii="Arial" w:hAnsi="Arial" w:cs="Arial"/>
          <w:lang w:val="en-US"/>
        </w:rPr>
        <w:t>The needs of children and young people are identified early and there is early intervention and help to ensure that they get the very best start in life and education.</w:t>
      </w:r>
      <w:r w:rsidRPr="221B8C53">
        <w:rPr>
          <w:rFonts w:ascii="Arial" w:hAnsi="Arial" w:cs="Arial"/>
        </w:rPr>
        <w:t> </w:t>
      </w:r>
    </w:p>
    <w:p w14:paraId="5BCF1812" w14:textId="107719E5" w:rsidR="00624399" w:rsidRPr="00624399" w:rsidRDefault="00624399" w:rsidP="221B8C53">
      <w:pPr>
        <w:rPr>
          <w:rFonts w:ascii="Arial" w:hAnsi="Arial" w:cs="Arial"/>
        </w:rPr>
      </w:pPr>
      <w:r w:rsidRPr="221B8C53">
        <w:rPr>
          <w:rFonts w:ascii="Arial" w:hAnsi="Arial" w:cs="Arial"/>
          <w:lang w:val="en-US"/>
        </w:rPr>
        <w:t>The SEND Code of Practice identifies four broad areas of SEN needs. These are Cognition &amp; Learning, Communication &amp; Interaction, Sensory &amp; Physical Needs and Social, Emotional &amp; Mental Health Needs.</w:t>
      </w:r>
      <w:r w:rsidRPr="221B8C53">
        <w:rPr>
          <w:rFonts w:ascii="Arial" w:hAnsi="Arial" w:cs="Arial"/>
        </w:rPr>
        <w:t> </w:t>
      </w:r>
    </w:p>
    <w:p w14:paraId="7843415C" w14:textId="77777777" w:rsidR="00624399" w:rsidRPr="00624399" w:rsidRDefault="00624399" w:rsidP="00624399">
      <w:pPr>
        <w:rPr>
          <w:rFonts w:ascii="Arial" w:hAnsi="Arial" w:cs="Arial"/>
        </w:rPr>
      </w:pPr>
    </w:p>
    <w:p w14:paraId="2D9D80B4" w14:textId="77777777" w:rsidR="00624399" w:rsidRPr="00624399" w:rsidRDefault="00624399" w:rsidP="00624399">
      <w:pPr>
        <w:rPr>
          <w:rFonts w:ascii="Arial" w:hAnsi="Arial" w:cs="Arial"/>
          <w:b/>
          <w:bCs/>
        </w:rPr>
      </w:pPr>
      <w:r w:rsidRPr="00624399">
        <w:rPr>
          <w:rFonts w:ascii="Arial" w:hAnsi="Arial" w:cs="Arial"/>
          <w:b/>
          <w:bCs/>
          <w:lang w:val="en-US"/>
        </w:rPr>
        <w:t>POLICIES AND LEGISLATION</w:t>
      </w:r>
      <w:r w:rsidRPr="00624399">
        <w:rPr>
          <w:rFonts w:ascii="Arial" w:hAnsi="Arial" w:cs="Arial"/>
          <w:b/>
          <w:bCs/>
        </w:rPr>
        <w:t> </w:t>
      </w:r>
    </w:p>
    <w:p w14:paraId="7853E3C3" w14:textId="4DCCDCD3" w:rsidR="00624399" w:rsidRPr="00624399" w:rsidRDefault="00624399" w:rsidP="221B8C53">
      <w:pPr>
        <w:rPr>
          <w:rFonts w:ascii="Arial" w:hAnsi="Arial" w:cs="Arial"/>
        </w:rPr>
      </w:pPr>
      <w:r w:rsidRPr="221B8C53">
        <w:rPr>
          <w:rFonts w:ascii="Arial" w:hAnsi="Arial" w:cs="Arial"/>
          <w:sz w:val="20"/>
          <w:szCs w:val="20"/>
        </w:rPr>
        <w:t> </w:t>
      </w:r>
      <w:r w:rsidRPr="221B8C53">
        <w:rPr>
          <w:rFonts w:ascii="Arial" w:hAnsi="Arial" w:cs="Arial"/>
          <w:lang w:val="en-US"/>
        </w:rPr>
        <w:t>This School Information Report is written with reference to the following government legislation and Trust policies.</w:t>
      </w:r>
      <w:r w:rsidRPr="221B8C53">
        <w:rPr>
          <w:rFonts w:ascii="Arial" w:hAnsi="Arial" w:cs="Arial"/>
        </w:rPr>
        <w:t> </w:t>
      </w:r>
    </w:p>
    <w:p w14:paraId="7F615501" w14:textId="47405761" w:rsidR="00624399" w:rsidRPr="00624399" w:rsidRDefault="00624399" w:rsidP="221B8C53">
      <w:pPr>
        <w:rPr>
          <w:rFonts w:ascii="Arial" w:hAnsi="Arial" w:cs="Arial"/>
        </w:rPr>
      </w:pPr>
      <w:r w:rsidRPr="221B8C53">
        <w:rPr>
          <w:rFonts w:ascii="Arial" w:hAnsi="Arial" w:cs="Arial"/>
        </w:rPr>
        <w:lastRenderedPageBreak/>
        <w:t> </w:t>
      </w:r>
      <w:r w:rsidRPr="221B8C53">
        <w:rPr>
          <w:rFonts w:ascii="Arial" w:hAnsi="Arial" w:cs="Arial"/>
          <w:lang w:val="en-US"/>
        </w:rPr>
        <w:t>Government legislation and guidance</w:t>
      </w:r>
      <w:r w:rsidRPr="221B8C53">
        <w:rPr>
          <w:rFonts w:ascii="Arial" w:hAnsi="Arial" w:cs="Arial"/>
        </w:rPr>
        <w:t> </w:t>
      </w:r>
    </w:p>
    <w:p w14:paraId="5406FEA6" w14:textId="77777777" w:rsidR="00624399" w:rsidRPr="00624399" w:rsidRDefault="00624399" w:rsidP="221B8C53">
      <w:pPr>
        <w:numPr>
          <w:ilvl w:val="0"/>
          <w:numId w:val="6"/>
        </w:numPr>
        <w:rPr>
          <w:rFonts w:ascii="Arial" w:hAnsi="Arial" w:cs="Arial"/>
        </w:rPr>
      </w:pPr>
      <w:r w:rsidRPr="221B8C53">
        <w:rPr>
          <w:rFonts w:ascii="Arial" w:hAnsi="Arial" w:cs="Arial"/>
          <w:lang w:val="en-US"/>
        </w:rPr>
        <w:t>SEND Code of Practice 2015</w:t>
      </w:r>
      <w:r w:rsidRPr="221B8C53">
        <w:rPr>
          <w:rFonts w:ascii="Arial" w:hAnsi="Arial" w:cs="Arial"/>
        </w:rPr>
        <w:t> </w:t>
      </w:r>
    </w:p>
    <w:p w14:paraId="2B6406BD" w14:textId="77777777" w:rsidR="00624399" w:rsidRPr="00624399" w:rsidRDefault="00624399" w:rsidP="221B8C53">
      <w:pPr>
        <w:numPr>
          <w:ilvl w:val="0"/>
          <w:numId w:val="11"/>
        </w:numPr>
        <w:rPr>
          <w:rFonts w:ascii="Arial" w:hAnsi="Arial" w:cs="Arial"/>
        </w:rPr>
      </w:pPr>
      <w:r w:rsidRPr="221B8C53">
        <w:rPr>
          <w:rFonts w:ascii="Arial" w:hAnsi="Arial" w:cs="Arial"/>
          <w:lang w:val="en-US"/>
        </w:rPr>
        <w:t>Children and Families Act 2014</w:t>
      </w:r>
      <w:r w:rsidRPr="221B8C53">
        <w:rPr>
          <w:rFonts w:ascii="Arial" w:hAnsi="Arial" w:cs="Arial"/>
        </w:rPr>
        <w:t> </w:t>
      </w:r>
    </w:p>
    <w:p w14:paraId="376351BC" w14:textId="77777777" w:rsidR="00624399" w:rsidRPr="00624399" w:rsidRDefault="00624399" w:rsidP="221B8C53">
      <w:pPr>
        <w:numPr>
          <w:ilvl w:val="0"/>
          <w:numId w:val="5"/>
        </w:numPr>
        <w:rPr>
          <w:rFonts w:ascii="Arial" w:hAnsi="Arial" w:cs="Arial"/>
        </w:rPr>
      </w:pPr>
      <w:r w:rsidRPr="221B8C53">
        <w:rPr>
          <w:rFonts w:ascii="Arial" w:hAnsi="Arial" w:cs="Arial"/>
          <w:lang w:val="en-US"/>
        </w:rPr>
        <w:t>The Special Educational Needs and Disability Regulations 2014</w:t>
      </w:r>
      <w:r w:rsidRPr="221B8C53">
        <w:rPr>
          <w:rFonts w:ascii="Arial" w:hAnsi="Arial" w:cs="Arial"/>
        </w:rPr>
        <w:t> </w:t>
      </w:r>
    </w:p>
    <w:p w14:paraId="7843614D" w14:textId="77777777" w:rsidR="00624399" w:rsidRPr="00624399" w:rsidRDefault="00624399" w:rsidP="221B8C53">
      <w:pPr>
        <w:numPr>
          <w:ilvl w:val="0"/>
          <w:numId w:val="24"/>
        </w:numPr>
        <w:rPr>
          <w:rFonts w:ascii="Arial" w:hAnsi="Arial" w:cs="Arial"/>
        </w:rPr>
      </w:pPr>
      <w:r w:rsidRPr="221B8C53">
        <w:rPr>
          <w:rFonts w:ascii="Arial" w:hAnsi="Arial" w:cs="Arial"/>
          <w:lang w:val="en-US"/>
        </w:rPr>
        <w:t>The Special Educational Needs and Disability (Detained Persons) Regulations 2015</w:t>
      </w:r>
      <w:r w:rsidRPr="221B8C53">
        <w:rPr>
          <w:rFonts w:ascii="Arial" w:hAnsi="Arial" w:cs="Arial"/>
        </w:rPr>
        <w:t> </w:t>
      </w:r>
    </w:p>
    <w:p w14:paraId="4BF8B62A" w14:textId="77777777" w:rsidR="00624399" w:rsidRPr="00624399" w:rsidRDefault="00624399" w:rsidP="221B8C53">
      <w:pPr>
        <w:numPr>
          <w:ilvl w:val="0"/>
          <w:numId w:val="28"/>
        </w:numPr>
        <w:rPr>
          <w:rFonts w:ascii="Arial" w:hAnsi="Arial" w:cs="Arial"/>
        </w:rPr>
      </w:pPr>
      <w:r w:rsidRPr="221B8C53">
        <w:rPr>
          <w:rFonts w:ascii="Arial" w:hAnsi="Arial" w:cs="Arial"/>
          <w:lang w:val="en-US"/>
        </w:rPr>
        <w:t>Reasonable Adjustments for Disabled Pupils 2012</w:t>
      </w:r>
      <w:r w:rsidRPr="221B8C53">
        <w:rPr>
          <w:rFonts w:ascii="Arial" w:hAnsi="Arial" w:cs="Arial"/>
        </w:rPr>
        <w:t> </w:t>
      </w:r>
    </w:p>
    <w:p w14:paraId="1F715861" w14:textId="77777777" w:rsidR="00624399" w:rsidRPr="00624399" w:rsidRDefault="00624399" w:rsidP="221B8C53">
      <w:pPr>
        <w:numPr>
          <w:ilvl w:val="0"/>
          <w:numId w:val="27"/>
        </w:numPr>
        <w:rPr>
          <w:rFonts w:ascii="Arial" w:hAnsi="Arial" w:cs="Arial"/>
        </w:rPr>
      </w:pPr>
      <w:r w:rsidRPr="221B8C53">
        <w:rPr>
          <w:rFonts w:ascii="Arial" w:hAnsi="Arial" w:cs="Arial"/>
          <w:lang w:val="en-US"/>
        </w:rPr>
        <w:t>Equality Act 2010</w:t>
      </w:r>
      <w:r w:rsidRPr="221B8C53">
        <w:rPr>
          <w:rFonts w:ascii="Arial" w:hAnsi="Arial" w:cs="Arial"/>
        </w:rPr>
        <w:t> </w:t>
      </w:r>
    </w:p>
    <w:p w14:paraId="5A584306" w14:textId="77777777" w:rsidR="00624399" w:rsidRPr="00624399" w:rsidRDefault="00624399" w:rsidP="221B8C53">
      <w:pPr>
        <w:numPr>
          <w:ilvl w:val="0"/>
          <w:numId w:val="37"/>
        </w:numPr>
        <w:rPr>
          <w:rFonts w:ascii="Arial" w:hAnsi="Arial" w:cs="Arial"/>
        </w:rPr>
      </w:pPr>
      <w:r w:rsidRPr="221B8C53">
        <w:rPr>
          <w:rFonts w:ascii="Arial" w:hAnsi="Arial" w:cs="Arial"/>
          <w:lang w:val="en-US"/>
        </w:rPr>
        <w:t>Keeping Children Safe in Education 2020</w:t>
      </w:r>
      <w:r w:rsidRPr="221B8C53">
        <w:rPr>
          <w:rFonts w:ascii="Arial" w:hAnsi="Arial" w:cs="Arial"/>
        </w:rPr>
        <w:t> </w:t>
      </w:r>
    </w:p>
    <w:p w14:paraId="07102974" w14:textId="77777777" w:rsidR="00624399" w:rsidRPr="00624399" w:rsidRDefault="00624399" w:rsidP="221B8C53">
      <w:pPr>
        <w:numPr>
          <w:ilvl w:val="0"/>
          <w:numId w:val="21"/>
        </w:numPr>
        <w:rPr>
          <w:rFonts w:ascii="Arial" w:hAnsi="Arial" w:cs="Arial"/>
        </w:rPr>
      </w:pPr>
      <w:r w:rsidRPr="221B8C53">
        <w:rPr>
          <w:rFonts w:ascii="Arial" w:hAnsi="Arial" w:cs="Arial"/>
          <w:lang w:val="en-US"/>
        </w:rPr>
        <w:t>Guidance for safer working practice for those working with children and young people in education settings 2018</w:t>
      </w:r>
      <w:r w:rsidRPr="221B8C53">
        <w:rPr>
          <w:rFonts w:ascii="Arial" w:hAnsi="Arial" w:cs="Arial"/>
        </w:rPr>
        <w:t> </w:t>
      </w:r>
    </w:p>
    <w:p w14:paraId="12130CAD" w14:textId="77777777" w:rsidR="00624399" w:rsidRPr="00624399" w:rsidRDefault="00624399" w:rsidP="00D025CA">
      <w:pPr>
        <w:numPr>
          <w:ilvl w:val="0"/>
          <w:numId w:val="52"/>
        </w:numPr>
        <w:rPr>
          <w:rFonts w:ascii="Arial" w:hAnsi="Arial" w:cs="Arial"/>
        </w:rPr>
      </w:pPr>
      <w:r w:rsidRPr="221B8C53">
        <w:rPr>
          <w:rFonts w:ascii="Arial" w:hAnsi="Arial" w:cs="Arial"/>
          <w:lang w:val="en-US"/>
        </w:rPr>
        <w:t>Date Protection Act 2018</w:t>
      </w:r>
      <w:r w:rsidRPr="221B8C53">
        <w:rPr>
          <w:rFonts w:ascii="Arial" w:hAnsi="Arial" w:cs="Arial"/>
        </w:rPr>
        <w:t> </w:t>
      </w:r>
    </w:p>
    <w:p w14:paraId="7FDA11E6" w14:textId="77777777" w:rsidR="00624399" w:rsidRPr="00624399" w:rsidRDefault="00624399" w:rsidP="00D025CA">
      <w:pPr>
        <w:numPr>
          <w:ilvl w:val="0"/>
          <w:numId w:val="55"/>
        </w:numPr>
        <w:rPr>
          <w:rFonts w:ascii="Arial" w:hAnsi="Arial" w:cs="Arial"/>
        </w:rPr>
      </w:pPr>
      <w:r w:rsidRPr="221B8C53">
        <w:rPr>
          <w:rFonts w:ascii="Arial" w:hAnsi="Arial" w:cs="Arial"/>
          <w:lang w:val="en-US"/>
        </w:rPr>
        <w:t>The National Strategy for Autistic children, young people and adults: 2021 to 2026.</w:t>
      </w:r>
      <w:r w:rsidRPr="221B8C53">
        <w:rPr>
          <w:rFonts w:ascii="Arial" w:hAnsi="Arial" w:cs="Arial"/>
        </w:rPr>
        <w:t> </w:t>
      </w:r>
    </w:p>
    <w:p w14:paraId="6BEDA893" w14:textId="77777777" w:rsidR="00624399" w:rsidRPr="00624399" w:rsidRDefault="00624399" w:rsidP="221B8C53">
      <w:pPr>
        <w:rPr>
          <w:rFonts w:ascii="Arial" w:hAnsi="Arial" w:cs="Arial"/>
        </w:rPr>
      </w:pPr>
      <w:r w:rsidRPr="221B8C53">
        <w:rPr>
          <w:rFonts w:ascii="Arial" w:hAnsi="Arial" w:cs="Arial"/>
          <w:lang w:val="en-US"/>
        </w:rPr>
        <w:t xml:space="preserve">Trust Policies – these policies can be found on the Academy website at </w:t>
      </w:r>
      <w:hyperlink r:id="rId11">
        <w:r w:rsidRPr="221B8C53">
          <w:rPr>
            <w:rStyle w:val="Hyperlink"/>
            <w:rFonts w:ascii="Arial" w:hAnsi="Arial" w:cs="Arial"/>
            <w:lang w:val="en-US"/>
          </w:rPr>
          <w:t>www.littlelondonprimary.co.uk</w:t>
        </w:r>
      </w:hyperlink>
      <w:r w:rsidRPr="221B8C53">
        <w:rPr>
          <w:rFonts w:ascii="Arial" w:hAnsi="Arial" w:cs="Arial"/>
        </w:rPr>
        <w:t> </w:t>
      </w:r>
    </w:p>
    <w:p w14:paraId="176911B5" w14:textId="77777777" w:rsidR="00624399" w:rsidRPr="00624399" w:rsidRDefault="00624399" w:rsidP="00D025CA">
      <w:pPr>
        <w:numPr>
          <w:ilvl w:val="0"/>
          <w:numId w:val="46"/>
        </w:numPr>
        <w:rPr>
          <w:rFonts w:ascii="Arial" w:hAnsi="Arial" w:cs="Arial"/>
        </w:rPr>
      </w:pPr>
      <w:r w:rsidRPr="221B8C53">
        <w:rPr>
          <w:rFonts w:ascii="Arial" w:hAnsi="Arial" w:cs="Arial"/>
          <w:lang w:val="en-US"/>
        </w:rPr>
        <w:t>SEND</w:t>
      </w:r>
      <w:r w:rsidRPr="221B8C53">
        <w:rPr>
          <w:rFonts w:ascii="Arial" w:hAnsi="Arial" w:cs="Arial"/>
        </w:rPr>
        <w:t> </w:t>
      </w:r>
    </w:p>
    <w:p w14:paraId="34D8FB6F" w14:textId="77777777" w:rsidR="00624399" w:rsidRPr="00624399" w:rsidRDefault="00624399" w:rsidP="221B8C53">
      <w:pPr>
        <w:numPr>
          <w:ilvl w:val="0"/>
          <w:numId w:val="20"/>
        </w:numPr>
        <w:rPr>
          <w:rFonts w:ascii="Arial" w:hAnsi="Arial" w:cs="Arial"/>
        </w:rPr>
      </w:pPr>
      <w:r w:rsidRPr="221B8C53">
        <w:rPr>
          <w:rFonts w:ascii="Arial" w:hAnsi="Arial" w:cs="Arial"/>
          <w:lang w:val="en-US"/>
        </w:rPr>
        <w:t>Safeguarding and Child Protection</w:t>
      </w:r>
      <w:r w:rsidRPr="221B8C53">
        <w:rPr>
          <w:rFonts w:ascii="Arial" w:hAnsi="Arial" w:cs="Arial"/>
        </w:rPr>
        <w:t> </w:t>
      </w:r>
    </w:p>
    <w:p w14:paraId="0332B163" w14:textId="77777777" w:rsidR="00624399" w:rsidRPr="00624399" w:rsidRDefault="00624399" w:rsidP="221B8C53">
      <w:pPr>
        <w:numPr>
          <w:ilvl w:val="0"/>
          <w:numId w:val="35"/>
        </w:numPr>
        <w:rPr>
          <w:rFonts w:ascii="Arial" w:hAnsi="Arial" w:cs="Arial"/>
        </w:rPr>
      </w:pPr>
      <w:r w:rsidRPr="221B8C53">
        <w:rPr>
          <w:rFonts w:ascii="Arial" w:hAnsi="Arial" w:cs="Arial"/>
          <w:lang w:val="en-US"/>
        </w:rPr>
        <w:t>Care and Control</w:t>
      </w:r>
      <w:r w:rsidRPr="221B8C53">
        <w:rPr>
          <w:rFonts w:ascii="Arial" w:hAnsi="Arial" w:cs="Arial"/>
        </w:rPr>
        <w:t> </w:t>
      </w:r>
    </w:p>
    <w:p w14:paraId="4ACBD132" w14:textId="77777777" w:rsidR="00624399" w:rsidRPr="00624399" w:rsidRDefault="00624399" w:rsidP="221B8C53">
      <w:pPr>
        <w:numPr>
          <w:ilvl w:val="0"/>
          <w:numId w:val="25"/>
        </w:numPr>
        <w:rPr>
          <w:rFonts w:ascii="Arial" w:hAnsi="Arial" w:cs="Arial"/>
        </w:rPr>
      </w:pPr>
      <w:r w:rsidRPr="221B8C53">
        <w:rPr>
          <w:rFonts w:ascii="Arial" w:hAnsi="Arial" w:cs="Arial"/>
          <w:lang w:val="en-US"/>
        </w:rPr>
        <w:t>Inclusion and Pastoral Support</w:t>
      </w:r>
      <w:r w:rsidRPr="221B8C53">
        <w:rPr>
          <w:rFonts w:ascii="Arial" w:hAnsi="Arial" w:cs="Arial"/>
        </w:rPr>
        <w:t> </w:t>
      </w:r>
    </w:p>
    <w:p w14:paraId="082547C8" w14:textId="77777777" w:rsidR="00624399" w:rsidRPr="00624399" w:rsidRDefault="00624399" w:rsidP="221B8C53">
      <w:pPr>
        <w:numPr>
          <w:ilvl w:val="0"/>
          <w:numId w:val="9"/>
        </w:numPr>
        <w:rPr>
          <w:rFonts w:ascii="Arial" w:hAnsi="Arial" w:cs="Arial"/>
        </w:rPr>
      </w:pPr>
      <w:r w:rsidRPr="221B8C53">
        <w:rPr>
          <w:rFonts w:ascii="Arial" w:hAnsi="Arial" w:cs="Arial"/>
          <w:lang w:val="en-US"/>
        </w:rPr>
        <w:t>Children Looked After</w:t>
      </w:r>
      <w:r w:rsidRPr="221B8C53">
        <w:rPr>
          <w:rFonts w:ascii="Arial" w:hAnsi="Arial" w:cs="Arial"/>
        </w:rPr>
        <w:t> </w:t>
      </w:r>
    </w:p>
    <w:p w14:paraId="193F7B41" w14:textId="77777777" w:rsidR="00624399" w:rsidRPr="00624399" w:rsidRDefault="00624399" w:rsidP="221B8C53">
      <w:pPr>
        <w:numPr>
          <w:ilvl w:val="0"/>
          <w:numId w:val="22"/>
        </w:numPr>
        <w:rPr>
          <w:rFonts w:ascii="Arial" w:hAnsi="Arial" w:cs="Arial"/>
        </w:rPr>
      </w:pPr>
      <w:r w:rsidRPr="221B8C53">
        <w:rPr>
          <w:rFonts w:ascii="Arial" w:hAnsi="Arial" w:cs="Arial"/>
          <w:lang w:val="en-US"/>
        </w:rPr>
        <w:t>Intimate Care</w:t>
      </w:r>
      <w:r w:rsidRPr="221B8C53">
        <w:rPr>
          <w:rFonts w:ascii="Arial" w:hAnsi="Arial" w:cs="Arial"/>
        </w:rPr>
        <w:t> </w:t>
      </w:r>
    </w:p>
    <w:p w14:paraId="13E2B981" w14:textId="273CF51E" w:rsidR="00624399" w:rsidRPr="00624399" w:rsidRDefault="00624399" w:rsidP="221B8C53">
      <w:pPr>
        <w:numPr>
          <w:ilvl w:val="0"/>
          <w:numId w:val="10"/>
        </w:numPr>
        <w:rPr>
          <w:rFonts w:ascii="Arial" w:hAnsi="Arial" w:cs="Arial"/>
        </w:rPr>
      </w:pPr>
      <w:r w:rsidRPr="221B8C53">
        <w:rPr>
          <w:rFonts w:ascii="Arial" w:hAnsi="Arial" w:cs="Arial"/>
          <w:lang w:val="en-US"/>
        </w:rPr>
        <w:t xml:space="preserve">Positive Discipline and </w:t>
      </w:r>
      <w:proofErr w:type="spellStart"/>
      <w:r w:rsidRPr="221B8C53">
        <w:rPr>
          <w:rFonts w:ascii="Arial" w:hAnsi="Arial" w:cs="Arial"/>
          <w:lang w:val="en-US"/>
        </w:rPr>
        <w:t>Behaviour</w:t>
      </w:r>
      <w:proofErr w:type="spellEnd"/>
      <w:r w:rsidRPr="221B8C53">
        <w:rPr>
          <w:rFonts w:ascii="Arial" w:hAnsi="Arial" w:cs="Arial"/>
          <w:lang w:val="en-US"/>
        </w:rPr>
        <w:t xml:space="preserve"> Policy</w:t>
      </w:r>
    </w:p>
    <w:p w14:paraId="3634F624" w14:textId="5BF95F2C" w:rsidR="00624399" w:rsidRDefault="00624399" w:rsidP="221B8C53">
      <w:pPr>
        <w:numPr>
          <w:ilvl w:val="0"/>
          <w:numId w:val="38"/>
        </w:numPr>
        <w:rPr>
          <w:rFonts w:ascii="Arial" w:hAnsi="Arial" w:cs="Arial"/>
        </w:rPr>
      </w:pPr>
      <w:r w:rsidRPr="221B8C53">
        <w:rPr>
          <w:rFonts w:ascii="Arial" w:hAnsi="Arial" w:cs="Arial"/>
          <w:lang w:val="en-US"/>
        </w:rPr>
        <w:lastRenderedPageBreak/>
        <w:t>E-Safety and Internet Policy</w:t>
      </w:r>
      <w:r w:rsidRPr="221B8C53">
        <w:rPr>
          <w:rFonts w:ascii="Arial" w:hAnsi="Arial" w:cs="Arial"/>
        </w:rPr>
        <w:t> </w:t>
      </w:r>
    </w:p>
    <w:p w14:paraId="1515990D" w14:textId="62D33B55" w:rsidR="0083503A" w:rsidRDefault="0083503A" w:rsidP="221B8C53">
      <w:pPr>
        <w:numPr>
          <w:ilvl w:val="0"/>
          <w:numId w:val="38"/>
        </w:numPr>
        <w:rPr>
          <w:rFonts w:ascii="Arial" w:hAnsi="Arial" w:cs="Arial"/>
        </w:rPr>
      </w:pPr>
      <w:r>
        <w:rPr>
          <w:rFonts w:ascii="Arial" w:hAnsi="Arial" w:cs="Arial"/>
        </w:rPr>
        <w:t>Supporting pupils with medical needs</w:t>
      </w:r>
    </w:p>
    <w:p w14:paraId="78AD7374" w14:textId="77777777" w:rsidR="00624399" w:rsidRDefault="00624399" w:rsidP="221B8C53">
      <w:pPr>
        <w:rPr>
          <w:rFonts w:ascii="Arial" w:hAnsi="Arial" w:cs="Arial"/>
        </w:rPr>
      </w:pPr>
      <w:r w:rsidRPr="221B8C53">
        <w:rPr>
          <w:rFonts w:ascii="Arial" w:hAnsi="Arial" w:cs="Arial"/>
        </w:rPr>
        <w:t xml:space="preserve">To see our SEND and Accessibility Policy and other related policies please visit: </w:t>
      </w:r>
      <w:hyperlink r:id="rId12">
        <w:r w:rsidRPr="221B8C53">
          <w:rPr>
            <w:rStyle w:val="Hyperlink"/>
            <w:rFonts w:ascii="Arial" w:hAnsi="Arial" w:cs="Arial"/>
            <w:lang w:val="en-US"/>
          </w:rPr>
          <w:t>https://www.littlelondonprimary.co.uk/our-school/policies/</w:t>
        </w:r>
      </w:hyperlink>
      <w:r w:rsidRPr="221B8C53">
        <w:rPr>
          <w:rFonts w:ascii="Arial" w:hAnsi="Arial" w:cs="Arial"/>
        </w:rPr>
        <w:t xml:space="preserve">. </w:t>
      </w:r>
    </w:p>
    <w:p w14:paraId="7498FAE8" w14:textId="1573C373" w:rsidR="00624399" w:rsidRDefault="00624399" w:rsidP="221B8C53">
      <w:pPr>
        <w:rPr>
          <w:rFonts w:ascii="Arial" w:hAnsi="Arial" w:cs="Arial"/>
        </w:rPr>
      </w:pPr>
      <w:r w:rsidRPr="221B8C53">
        <w:rPr>
          <w:rFonts w:ascii="Arial" w:hAnsi="Arial" w:cs="Arial"/>
        </w:rPr>
        <w:t>If you require a paper copy of any documents, they can be supplied by request.</w:t>
      </w:r>
    </w:p>
    <w:p w14:paraId="5D95A7FC" w14:textId="77777777" w:rsidR="00624399" w:rsidRDefault="00624399" w:rsidP="221B8C53">
      <w:pPr>
        <w:rPr>
          <w:rFonts w:ascii="Arial" w:hAnsi="Arial" w:cs="Arial"/>
          <w:b/>
          <w:bCs/>
          <w:lang w:val="en-US"/>
        </w:rPr>
      </w:pPr>
    </w:p>
    <w:p w14:paraId="7BEB511A" w14:textId="5B2E14CC" w:rsidR="00624399" w:rsidRPr="00624399" w:rsidRDefault="00624399" w:rsidP="00624399">
      <w:pPr>
        <w:rPr>
          <w:rFonts w:ascii="Arial" w:hAnsi="Arial" w:cs="Arial"/>
          <w:b/>
          <w:bCs/>
        </w:rPr>
      </w:pPr>
      <w:r w:rsidRPr="00624399">
        <w:rPr>
          <w:rFonts w:ascii="Arial" w:hAnsi="Arial" w:cs="Arial"/>
          <w:b/>
          <w:bCs/>
          <w:lang w:val="en-US"/>
        </w:rPr>
        <w:t>LEEDS LOCAL OFFER</w:t>
      </w:r>
      <w:r w:rsidRPr="00624399">
        <w:rPr>
          <w:rFonts w:ascii="Arial" w:hAnsi="Arial" w:cs="Arial"/>
          <w:b/>
          <w:bCs/>
        </w:rPr>
        <w:t> </w:t>
      </w:r>
    </w:p>
    <w:p w14:paraId="0D9356B2" w14:textId="77777777" w:rsidR="00624399" w:rsidRPr="00624399" w:rsidRDefault="00624399" w:rsidP="221B8C53">
      <w:pPr>
        <w:rPr>
          <w:rFonts w:ascii="Arial" w:hAnsi="Arial" w:cs="Arial"/>
        </w:rPr>
      </w:pPr>
      <w:r w:rsidRPr="221B8C53">
        <w:rPr>
          <w:rFonts w:ascii="Arial" w:hAnsi="Arial" w:cs="Arial"/>
          <w:lang w:val="en-US"/>
        </w:rPr>
        <w:t>Every Local Authority across England must publish a local offer which outlines the support that is available for local children and young people with SEND, and their families. This information is held in a central place and provides information about the guidance and advice available across education, health and social care in the local area for children and young people with SEND. The local offer will include up-to-date information about the available services and how to access them.</w:t>
      </w:r>
      <w:r w:rsidRPr="221B8C53">
        <w:rPr>
          <w:rFonts w:ascii="Arial" w:hAnsi="Arial" w:cs="Arial"/>
        </w:rPr>
        <w:t> </w:t>
      </w:r>
    </w:p>
    <w:p w14:paraId="6D3C352C" w14:textId="39A23643" w:rsidR="00624399" w:rsidRPr="00624399" w:rsidRDefault="00624399" w:rsidP="221B8C53">
      <w:pPr>
        <w:rPr>
          <w:rFonts w:ascii="Arial" w:hAnsi="Arial" w:cs="Arial"/>
        </w:rPr>
      </w:pPr>
      <w:r w:rsidRPr="221B8C53">
        <w:rPr>
          <w:rFonts w:ascii="Arial" w:hAnsi="Arial" w:cs="Arial"/>
          <w:lang w:val="en-US"/>
        </w:rPr>
        <w:t xml:space="preserve">For links to the Leeds Local Offer parents/carers can access the website at </w:t>
      </w:r>
      <w:hyperlink r:id="rId13">
        <w:r w:rsidRPr="221B8C53">
          <w:rPr>
            <w:rStyle w:val="Hyperlink"/>
            <w:rFonts w:ascii="Arial" w:hAnsi="Arial" w:cs="Arial"/>
            <w:lang w:val="en-US"/>
          </w:rPr>
          <w:t>https://leedslocaloffer.org.uk/</w:t>
        </w:r>
      </w:hyperlink>
      <w:r w:rsidRPr="221B8C53">
        <w:rPr>
          <w:rFonts w:ascii="Arial" w:hAnsi="Arial" w:cs="Arial"/>
        </w:rPr>
        <w:t> </w:t>
      </w:r>
    </w:p>
    <w:p w14:paraId="1CD5506D" w14:textId="72EA9909" w:rsidR="00624399" w:rsidRPr="00624399" w:rsidRDefault="00624399" w:rsidP="221B8C53">
      <w:pPr>
        <w:rPr>
          <w:rFonts w:ascii="Arial" w:hAnsi="Arial" w:cs="Arial"/>
        </w:rPr>
      </w:pPr>
      <w:r w:rsidRPr="221B8C53">
        <w:rPr>
          <w:rFonts w:ascii="Arial" w:hAnsi="Arial" w:cs="Arial"/>
          <w:lang w:val="en-US"/>
        </w:rPr>
        <w:t>The Leeds Local Offer website has recently been updated to provide children, young people and their families with a wider directory of information to support their SEND needs. We would encourage all parents/carers to carefully review the directory to ensure they are receiving all available support.</w:t>
      </w:r>
      <w:r w:rsidRPr="221B8C53">
        <w:rPr>
          <w:rFonts w:ascii="Arial" w:hAnsi="Arial" w:cs="Arial"/>
        </w:rPr>
        <w:t> </w:t>
      </w:r>
    </w:p>
    <w:p w14:paraId="17A82F99" w14:textId="210F139C" w:rsidR="00624399" w:rsidRDefault="00624399" w:rsidP="221B8C53">
      <w:pPr>
        <w:rPr>
          <w:rFonts w:ascii="Arial" w:hAnsi="Arial" w:cs="Arial"/>
        </w:rPr>
      </w:pPr>
      <w:r w:rsidRPr="221B8C53">
        <w:rPr>
          <w:rFonts w:ascii="Arial" w:hAnsi="Arial" w:cs="Arial"/>
          <w:lang w:val="en-US"/>
        </w:rPr>
        <w:t xml:space="preserve">The SEND Code of Practice sets out the information and questions that must be addressed in this SEND School Information Report, in accordance with section 6.79 (pages 106 – 107). As an Academy we want to ensure that parents/carers and other partners </w:t>
      </w:r>
      <w:proofErr w:type="gramStart"/>
      <w:r w:rsidRPr="221B8C53">
        <w:rPr>
          <w:rFonts w:ascii="Arial" w:hAnsi="Arial" w:cs="Arial"/>
          <w:lang w:val="en-US"/>
        </w:rPr>
        <w:t>are able to</w:t>
      </w:r>
      <w:proofErr w:type="gramEnd"/>
      <w:r w:rsidRPr="221B8C53">
        <w:rPr>
          <w:rFonts w:ascii="Arial" w:hAnsi="Arial" w:cs="Arial"/>
          <w:lang w:val="en-US"/>
        </w:rPr>
        <w:t xml:space="preserve"> have clear and transparent information about the provision, services and support we provide for students with SEND. Below is information that you may find helpful about how we support students with SEND and their families.</w:t>
      </w:r>
      <w:r w:rsidRPr="221B8C53">
        <w:rPr>
          <w:rFonts w:ascii="Arial" w:hAnsi="Arial" w:cs="Arial"/>
        </w:rPr>
        <w:t> </w:t>
      </w:r>
    </w:p>
    <w:p w14:paraId="0EE0F2ED" w14:textId="77777777" w:rsidR="003A0D34" w:rsidRDefault="003A0D34" w:rsidP="221B8C53">
      <w:pPr>
        <w:rPr>
          <w:rFonts w:ascii="Arial" w:hAnsi="Arial" w:cs="Arial"/>
        </w:rPr>
      </w:pPr>
    </w:p>
    <w:p w14:paraId="75F2F539" w14:textId="77777777" w:rsidR="003A0D34" w:rsidRDefault="003A0D34" w:rsidP="221B8C53">
      <w:pPr>
        <w:rPr>
          <w:rFonts w:ascii="Arial" w:hAnsi="Arial" w:cs="Arial"/>
        </w:rPr>
      </w:pPr>
    </w:p>
    <w:p w14:paraId="3404C0B5" w14:textId="77777777" w:rsidR="00624399" w:rsidRDefault="00624399" w:rsidP="221B8C53">
      <w:pPr>
        <w:rPr>
          <w:rFonts w:ascii="Arial" w:hAnsi="Arial" w:cs="Arial"/>
        </w:rPr>
      </w:pPr>
    </w:p>
    <w:p w14:paraId="79C910B4" w14:textId="77777777" w:rsidR="00624399" w:rsidRPr="00624399" w:rsidRDefault="00624399" w:rsidP="221B8C53">
      <w:pPr>
        <w:rPr>
          <w:rFonts w:ascii="Arial" w:hAnsi="Arial" w:cs="Arial"/>
          <w:b/>
          <w:bCs/>
        </w:rPr>
      </w:pPr>
      <w:r w:rsidRPr="221B8C53">
        <w:rPr>
          <w:rFonts w:ascii="Arial" w:hAnsi="Arial" w:cs="Arial"/>
          <w:b/>
          <w:bCs/>
          <w:lang w:val="en-US"/>
        </w:rPr>
        <w:lastRenderedPageBreak/>
        <w:t>What are the different kinds of SEND that are provided/supported at Little London Academy?</w:t>
      </w:r>
      <w:r w:rsidRPr="221B8C53">
        <w:rPr>
          <w:rFonts w:ascii="Arial" w:hAnsi="Arial" w:cs="Arial"/>
          <w:b/>
          <w:bCs/>
        </w:rPr>
        <w:t> </w:t>
      </w:r>
    </w:p>
    <w:p w14:paraId="3192C373" w14:textId="57873010" w:rsidR="00624399" w:rsidRPr="00624399" w:rsidRDefault="00624399" w:rsidP="221B8C53">
      <w:pPr>
        <w:rPr>
          <w:rFonts w:ascii="Arial" w:hAnsi="Arial" w:cs="Arial"/>
        </w:rPr>
      </w:pPr>
      <w:r w:rsidRPr="221B8C53">
        <w:rPr>
          <w:rFonts w:ascii="Arial" w:hAnsi="Arial" w:cs="Arial"/>
          <w:lang w:val="en-US"/>
        </w:rPr>
        <w:t xml:space="preserve">The Academy supports all needs, even those without diagnosis. Where the professionals and the family have assessed the needs of the </w:t>
      </w:r>
      <w:proofErr w:type="gramStart"/>
      <w:r w:rsidRPr="221B8C53">
        <w:rPr>
          <w:rFonts w:ascii="Arial" w:hAnsi="Arial" w:cs="Arial"/>
          <w:lang w:val="en-US"/>
        </w:rPr>
        <w:t>student</w:t>
      </w:r>
      <w:proofErr w:type="gramEnd"/>
      <w:r w:rsidRPr="221B8C53">
        <w:rPr>
          <w:rFonts w:ascii="Arial" w:hAnsi="Arial" w:cs="Arial"/>
          <w:lang w:val="en-US"/>
        </w:rPr>
        <w:t xml:space="preserve"> and they require a more </w:t>
      </w:r>
      <w:proofErr w:type="spellStart"/>
      <w:r w:rsidRPr="221B8C53">
        <w:rPr>
          <w:rFonts w:ascii="Arial" w:hAnsi="Arial" w:cs="Arial"/>
          <w:lang w:val="en-US"/>
        </w:rPr>
        <w:t>specialised</w:t>
      </w:r>
      <w:proofErr w:type="spellEnd"/>
      <w:r w:rsidRPr="221B8C53">
        <w:rPr>
          <w:rFonts w:ascii="Arial" w:hAnsi="Arial" w:cs="Arial"/>
          <w:lang w:val="en-US"/>
        </w:rPr>
        <w:t xml:space="preserve"> setting, the team will work with the family and the local authority to support their wishes.</w:t>
      </w:r>
    </w:p>
    <w:p w14:paraId="67FCEB81" w14:textId="56988A01" w:rsidR="00624399" w:rsidRPr="00624399" w:rsidRDefault="00624399" w:rsidP="221B8C53">
      <w:pPr>
        <w:rPr>
          <w:rFonts w:ascii="Arial" w:hAnsi="Arial" w:cs="Arial"/>
        </w:rPr>
      </w:pPr>
      <w:r w:rsidRPr="221B8C53">
        <w:rPr>
          <w:rFonts w:ascii="Arial" w:hAnsi="Arial" w:cs="Arial"/>
          <w:b/>
          <w:bCs/>
          <w:u w:val="single"/>
          <w:lang w:val="en-US"/>
        </w:rPr>
        <w:t>There are four broad areas of need:</w:t>
      </w:r>
      <w:r w:rsidRPr="221B8C53">
        <w:rPr>
          <w:rFonts w:ascii="Arial" w:hAnsi="Arial" w:cs="Arial"/>
        </w:rPr>
        <w:t> </w:t>
      </w:r>
    </w:p>
    <w:p w14:paraId="6CE39B69" w14:textId="77777777" w:rsidR="00624399" w:rsidRPr="00624399" w:rsidRDefault="00624399" w:rsidP="00D025CA">
      <w:pPr>
        <w:numPr>
          <w:ilvl w:val="0"/>
          <w:numId w:val="59"/>
        </w:numPr>
        <w:rPr>
          <w:rFonts w:ascii="Arial" w:hAnsi="Arial" w:cs="Arial"/>
        </w:rPr>
      </w:pPr>
      <w:r w:rsidRPr="221B8C53">
        <w:rPr>
          <w:rFonts w:ascii="Arial" w:hAnsi="Arial" w:cs="Arial"/>
          <w:b/>
          <w:bCs/>
          <w:lang w:val="en-US"/>
        </w:rPr>
        <w:t xml:space="preserve">Communication and interaction </w:t>
      </w:r>
      <w:r w:rsidRPr="221B8C53">
        <w:rPr>
          <w:rFonts w:ascii="Arial" w:hAnsi="Arial" w:cs="Arial"/>
          <w:lang w:val="en-US"/>
        </w:rPr>
        <w:t>(for example Autistic Spectrum Conditions (ASC) or speech and language difficulties)</w:t>
      </w:r>
      <w:r w:rsidRPr="221B8C53">
        <w:rPr>
          <w:rFonts w:ascii="Arial" w:hAnsi="Arial" w:cs="Arial"/>
        </w:rPr>
        <w:t> </w:t>
      </w:r>
    </w:p>
    <w:p w14:paraId="72CE0C65" w14:textId="77777777" w:rsidR="00624399" w:rsidRPr="00624399" w:rsidRDefault="00624399" w:rsidP="221B8C53">
      <w:pPr>
        <w:rPr>
          <w:rFonts w:ascii="Arial" w:hAnsi="Arial" w:cs="Arial"/>
          <w:b/>
          <w:bCs/>
        </w:rPr>
      </w:pPr>
      <w:r w:rsidRPr="221B8C53">
        <w:rPr>
          <w:rFonts w:ascii="Arial" w:hAnsi="Arial" w:cs="Arial"/>
          <w:b/>
          <w:bCs/>
          <w:u w:val="single"/>
          <w:lang w:val="en-US"/>
        </w:rPr>
        <w:t>Students with ASC may find it difficult to: </w:t>
      </w:r>
      <w:r w:rsidRPr="221B8C53">
        <w:rPr>
          <w:rFonts w:ascii="Arial" w:hAnsi="Arial" w:cs="Arial"/>
          <w:b/>
          <w:bCs/>
        </w:rPr>
        <w:t> </w:t>
      </w:r>
    </w:p>
    <w:p w14:paraId="65BE6544" w14:textId="77777777" w:rsidR="00624399" w:rsidRPr="00624399" w:rsidRDefault="00624399" w:rsidP="00D025CA">
      <w:pPr>
        <w:numPr>
          <w:ilvl w:val="0"/>
          <w:numId w:val="51"/>
        </w:numPr>
        <w:rPr>
          <w:rFonts w:ascii="Arial" w:hAnsi="Arial" w:cs="Arial"/>
        </w:rPr>
      </w:pPr>
      <w:r w:rsidRPr="221B8C53">
        <w:rPr>
          <w:rFonts w:ascii="Arial" w:hAnsi="Arial" w:cs="Arial"/>
          <w:lang w:val="en-US"/>
        </w:rPr>
        <w:t>Understand and use non-verbal and verbal communication;</w:t>
      </w:r>
      <w:r w:rsidRPr="221B8C53">
        <w:rPr>
          <w:rFonts w:ascii="Arial" w:hAnsi="Arial" w:cs="Arial"/>
        </w:rPr>
        <w:t> </w:t>
      </w:r>
    </w:p>
    <w:p w14:paraId="543FD52B" w14:textId="77777777" w:rsidR="00624399" w:rsidRPr="00624399" w:rsidRDefault="00624399" w:rsidP="221B8C53">
      <w:pPr>
        <w:numPr>
          <w:ilvl w:val="0"/>
          <w:numId w:val="3"/>
        </w:numPr>
        <w:rPr>
          <w:rFonts w:ascii="Arial" w:hAnsi="Arial" w:cs="Arial"/>
        </w:rPr>
      </w:pPr>
      <w:r w:rsidRPr="221B8C53">
        <w:rPr>
          <w:rFonts w:ascii="Arial" w:hAnsi="Arial" w:cs="Arial"/>
          <w:lang w:val="en-US"/>
        </w:rPr>
        <w:t xml:space="preserve">Understand social </w:t>
      </w:r>
      <w:proofErr w:type="spellStart"/>
      <w:r w:rsidRPr="221B8C53">
        <w:rPr>
          <w:rFonts w:ascii="Arial" w:hAnsi="Arial" w:cs="Arial"/>
          <w:lang w:val="en-US"/>
        </w:rPr>
        <w:t>behaviour</w:t>
      </w:r>
      <w:proofErr w:type="spellEnd"/>
      <w:r w:rsidRPr="221B8C53">
        <w:rPr>
          <w:rFonts w:ascii="Arial" w:hAnsi="Arial" w:cs="Arial"/>
          <w:lang w:val="en-US"/>
        </w:rPr>
        <w:t>, which affects their ability to interact with peers and adults;</w:t>
      </w:r>
      <w:r w:rsidRPr="221B8C53">
        <w:rPr>
          <w:rFonts w:ascii="Arial" w:hAnsi="Arial" w:cs="Arial"/>
        </w:rPr>
        <w:t> </w:t>
      </w:r>
    </w:p>
    <w:p w14:paraId="2FE1A8F1" w14:textId="77777777" w:rsidR="00624399" w:rsidRPr="00624399" w:rsidRDefault="00624399" w:rsidP="00D025CA">
      <w:pPr>
        <w:numPr>
          <w:ilvl w:val="0"/>
          <w:numId w:val="56"/>
        </w:numPr>
        <w:rPr>
          <w:rFonts w:ascii="Arial" w:hAnsi="Arial" w:cs="Arial"/>
        </w:rPr>
      </w:pPr>
      <w:r w:rsidRPr="221B8C53">
        <w:rPr>
          <w:rFonts w:ascii="Arial" w:hAnsi="Arial" w:cs="Arial"/>
          <w:lang w:val="en-US"/>
        </w:rPr>
        <w:t>Think and behave flexibly, which may be shown in restricted, obsessional or repetitive activities.</w:t>
      </w:r>
      <w:r w:rsidRPr="221B8C53">
        <w:rPr>
          <w:rFonts w:ascii="Arial" w:hAnsi="Arial" w:cs="Arial"/>
        </w:rPr>
        <w:t> </w:t>
      </w:r>
    </w:p>
    <w:p w14:paraId="7F1AE29D" w14:textId="77777777" w:rsidR="00624399" w:rsidRPr="00624399" w:rsidRDefault="00624399" w:rsidP="221B8C53">
      <w:pPr>
        <w:rPr>
          <w:rFonts w:ascii="Arial" w:hAnsi="Arial" w:cs="Arial"/>
        </w:rPr>
      </w:pPr>
      <w:r w:rsidRPr="221B8C53">
        <w:rPr>
          <w:rFonts w:ascii="Arial" w:hAnsi="Arial" w:cs="Arial"/>
          <w:lang w:val="en-US"/>
        </w:rPr>
        <w:t>Child with speech and language needs may have a range of difficulties, some of which may resolve as the student develops. These difficulties could be:</w:t>
      </w:r>
      <w:r w:rsidRPr="221B8C53">
        <w:rPr>
          <w:rFonts w:ascii="Arial" w:hAnsi="Arial" w:cs="Arial"/>
        </w:rPr>
        <w:t> </w:t>
      </w:r>
    </w:p>
    <w:p w14:paraId="4574A2A9" w14:textId="77777777" w:rsidR="00624399" w:rsidRPr="00624399" w:rsidRDefault="00624399" w:rsidP="00D025CA">
      <w:pPr>
        <w:numPr>
          <w:ilvl w:val="0"/>
          <w:numId w:val="60"/>
        </w:numPr>
        <w:rPr>
          <w:rFonts w:ascii="Arial" w:hAnsi="Arial" w:cs="Arial"/>
        </w:rPr>
      </w:pPr>
      <w:r w:rsidRPr="221B8C53">
        <w:rPr>
          <w:rFonts w:ascii="Arial" w:hAnsi="Arial" w:cs="Arial"/>
          <w:lang w:val="en-US"/>
        </w:rPr>
        <w:t>Their production of speech: it may be hard to find the right words or to join them together meaningfully in expressive language;</w:t>
      </w:r>
      <w:r w:rsidRPr="221B8C53">
        <w:rPr>
          <w:rFonts w:ascii="Arial" w:hAnsi="Arial" w:cs="Arial"/>
        </w:rPr>
        <w:t> </w:t>
      </w:r>
    </w:p>
    <w:p w14:paraId="26911087" w14:textId="77777777" w:rsidR="00624399" w:rsidRPr="00624399" w:rsidRDefault="00624399" w:rsidP="221B8C53">
      <w:pPr>
        <w:numPr>
          <w:ilvl w:val="0"/>
          <w:numId w:val="32"/>
        </w:numPr>
        <w:rPr>
          <w:rFonts w:ascii="Arial" w:hAnsi="Arial" w:cs="Arial"/>
        </w:rPr>
      </w:pPr>
      <w:r w:rsidRPr="221B8C53">
        <w:rPr>
          <w:rFonts w:ascii="Arial" w:hAnsi="Arial" w:cs="Arial"/>
          <w:lang w:val="en-US"/>
        </w:rPr>
        <w:t>Problems in communicating through speech- a student may find it hard to acquire language and express thoughts and ideas and difficulties or delays in understanding or responding to verbal cues from others, or in understanding and using appropriate language for social interaction.</w:t>
      </w:r>
      <w:r w:rsidRPr="221B8C53">
        <w:rPr>
          <w:rFonts w:ascii="Arial" w:hAnsi="Arial" w:cs="Arial"/>
        </w:rPr>
        <w:t> </w:t>
      </w:r>
    </w:p>
    <w:p w14:paraId="2633CA6F" w14:textId="77777777" w:rsidR="00624399" w:rsidRPr="00624399" w:rsidRDefault="00624399" w:rsidP="00D025CA">
      <w:pPr>
        <w:numPr>
          <w:ilvl w:val="0"/>
          <w:numId w:val="47"/>
        </w:numPr>
        <w:rPr>
          <w:rFonts w:ascii="Arial" w:hAnsi="Arial" w:cs="Arial"/>
        </w:rPr>
      </w:pPr>
      <w:r w:rsidRPr="221B8C53">
        <w:rPr>
          <w:rFonts w:ascii="Arial" w:hAnsi="Arial" w:cs="Arial"/>
          <w:lang w:val="en-US"/>
        </w:rPr>
        <w:t>Speech sound difficulties.</w:t>
      </w:r>
      <w:r w:rsidRPr="221B8C53">
        <w:rPr>
          <w:rFonts w:ascii="Arial" w:hAnsi="Arial" w:cs="Arial"/>
        </w:rPr>
        <w:t> </w:t>
      </w:r>
    </w:p>
    <w:p w14:paraId="2BE9D16D" w14:textId="77777777" w:rsidR="00624399" w:rsidRPr="00624399" w:rsidRDefault="00624399" w:rsidP="221B8C53">
      <w:pPr>
        <w:rPr>
          <w:rFonts w:ascii="Arial" w:hAnsi="Arial" w:cs="Arial"/>
        </w:rPr>
      </w:pPr>
      <w:r w:rsidRPr="221B8C53">
        <w:rPr>
          <w:rFonts w:ascii="Arial" w:hAnsi="Arial" w:cs="Arial"/>
        </w:rPr>
        <w:t> </w:t>
      </w:r>
    </w:p>
    <w:p w14:paraId="441418EA" w14:textId="77777777" w:rsidR="00624399" w:rsidRPr="00624399" w:rsidRDefault="00624399" w:rsidP="221B8C53">
      <w:pPr>
        <w:numPr>
          <w:ilvl w:val="0"/>
          <w:numId w:val="41"/>
        </w:numPr>
        <w:rPr>
          <w:rFonts w:ascii="Arial" w:hAnsi="Arial" w:cs="Arial"/>
        </w:rPr>
      </w:pPr>
      <w:r w:rsidRPr="221B8C53">
        <w:rPr>
          <w:rFonts w:ascii="Arial" w:hAnsi="Arial" w:cs="Arial"/>
          <w:b/>
          <w:bCs/>
          <w:lang w:val="en-US"/>
        </w:rPr>
        <w:t xml:space="preserve">Cognition and learning </w:t>
      </w:r>
      <w:r w:rsidRPr="221B8C53">
        <w:rPr>
          <w:rFonts w:ascii="Arial" w:hAnsi="Arial" w:cs="Arial"/>
          <w:lang w:val="en-US"/>
        </w:rPr>
        <w:t xml:space="preserve">(for example dyslexia, dyspraxia, dyscalculia) </w:t>
      </w:r>
      <w:proofErr w:type="gramStart"/>
      <w:r w:rsidRPr="221B8C53">
        <w:rPr>
          <w:rFonts w:ascii="Arial" w:hAnsi="Arial" w:cs="Arial"/>
          <w:lang w:val="en-US"/>
        </w:rPr>
        <w:t>Attention deficit hyperactivity disorder</w:t>
      </w:r>
      <w:proofErr w:type="gramEnd"/>
      <w:r w:rsidRPr="221B8C53">
        <w:rPr>
          <w:rFonts w:ascii="Arial" w:hAnsi="Arial" w:cs="Arial"/>
          <w:lang w:val="en-US"/>
        </w:rPr>
        <w:t xml:space="preserve"> (ADHD):</w:t>
      </w:r>
      <w:r w:rsidRPr="221B8C53">
        <w:rPr>
          <w:rFonts w:ascii="Arial" w:hAnsi="Arial" w:cs="Arial"/>
        </w:rPr>
        <w:t> </w:t>
      </w:r>
    </w:p>
    <w:p w14:paraId="520CAC70" w14:textId="77777777" w:rsidR="00624399" w:rsidRPr="00624399" w:rsidRDefault="00624399" w:rsidP="221B8C53">
      <w:pPr>
        <w:rPr>
          <w:rFonts w:ascii="Arial" w:hAnsi="Arial" w:cs="Arial"/>
        </w:rPr>
      </w:pPr>
      <w:r w:rsidRPr="221B8C53">
        <w:rPr>
          <w:rFonts w:ascii="Arial" w:hAnsi="Arial" w:cs="Arial"/>
          <w:lang w:val="en-US"/>
        </w:rPr>
        <w:lastRenderedPageBreak/>
        <w:t xml:space="preserve">Attention Deficit Hyperactivity can seriously affect a student’s concentration, </w:t>
      </w:r>
      <w:proofErr w:type="spellStart"/>
      <w:r w:rsidRPr="221B8C53">
        <w:rPr>
          <w:rFonts w:ascii="Arial" w:hAnsi="Arial" w:cs="Arial"/>
          <w:lang w:val="en-US"/>
        </w:rPr>
        <w:t>behaviour</w:t>
      </w:r>
      <w:proofErr w:type="spellEnd"/>
      <w:r w:rsidRPr="221B8C53">
        <w:rPr>
          <w:rFonts w:ascii="Arial" w:hAnsi="Arial" w:cs="Arial"/>
          <w:lang w:val="en-US"/>
        </w:rPr>
        <w:t xml:space="preserve"> and learning. They will often feel easily bored, may be distracted by others, sounds and sights, be impulsive and find it hard to focus </w:t>
      </w:r>
      <w:proofErr w:type="gramStart"/>
      <w:r w:rsidRPr="221B8C53">
        <w:rPr>
          <w:rFonts w:ascii="Arial" w:hAnsi="Arial" w:cs="Arial"/>
          <w:lang w:val="en-US"/>
        </w:rPr>
        <w:t>in</w:t>
      </w:r>
      <w:proofErr w:type="gramEnd"/>
      <w:r w:rsidRPr="221B8C53">
        <w:rPr>
          <w:rFonts w:ascii="Arial" w:hAnsi="Arial" w:cs="Arial"/>
          <w:lang w:val="en-US"/>
        </w:rPr>
        <w:t xml:space="preserve"> lessons.</w:t>
      </w:r>
      <w:r w:rsidRPr="221B8C53">
        <w:rPr>
          <w:rFonts w:ascii="Arial" w:hAnsi="Arial" w:cs="Arial"/>
        </w:rPr>
        <w:t> </w:t>
      </w:r>
    </w:p>
    <w:p w14:paraId="4B401FF3" w14:textId="77777777" w:rsidR="00624399" w:rsidRPr="00624399" w:rsidRDefault="00624399" w:rsidP="221B8C53">
      <w:pPr>
        <w:rPr>
          <w:rFonts w:ascii="Arial" w:hAnsi="Arial" w:cs="Arial"/>
        </w:rPr>
      </w:pPr>
      <w:r w:rsidRPr="221B8C53">
        <w:rPr>
          <w:rFonts w:ascii="Arial" w:hAnsi="Arial" w:cs="Arial"/>
          <w:lang w:val="en-US"/>
        </w:rPr>
        <w:t>Moderate Learning Difficulty (MLD):</w:t>
      </w:r>
      <w:r w:rsidRPr="221B8C53">
        <w:rPr>
          <w:rFonts w:ascii="Arial" w:hAnsi="Arial" w:cs="Arial"/>
        </w:rPr>
        <w:t> </w:t>
      </w:r>
    </w:p>
    <w:p w14:paraId="76169041" w14:textId="77777777" w:rsidR="00624399" w:rsidRDefault="00624399" w:rsidP="221B8C53">
      <w:pPr>
        <w:rPr>
          <w:rFonts w:ascii="Arial" w:hAnsi="Arial" w:cs="Arial"/>
        </w:rPr>
      </w:pPr>
      <w:r w:rsidRPr="221B8C53">
        <w:rPr>
          <w:rFonts w:ascii="Arial" w:hAnsi="Arial" w:cs="Arial"/>
          <w:lang w:val="en-US"/>
        </w:rPr>
        <w:t>Students with MLDs will have attainment significantly below expected levels in most areas of the curriculum despite</w:t>
      </w:r>
      <w:r w:rsidRPr="221B8C53">
        <w:rPr>
          <w:rFonts w:ascii="Arial" w:hAnsi="Arial" w:cs="Arial"/>
        </w:rPr>
        <w:t> </w:t>
      </w:r>
    </w:p>
    <w:p w14:paraId="7D61ED81" w14:textId="77777777" w:rsidR="00624399" w:rsidRPr="00624399" w:rsidRDefault="00624399" w:rsidP="221B8C53">
      <w:pPr>
        <w:rPr>
          <w:rFonts w:ascii="Arial" w:hAnsi="Arial" w:cs="Arial"/>
        </w:rPr>
      </w:pPr>
      <w:r w:rsidRPr="221B8C53">
        <w:rPr>
          <w:rFonts w:ascii="Arial" w:hAnsi="Arial" w:cs="Arial"/>
          <w:lang w:val="en-US"/>
        </w:rPr>
        <w:t xml:space="preserve">appropriate interventions. Students with MLDs have much greater difficulty than their peers in basic literacy and/or numeracy. They may also have an associated speech and language delay, low self-esteem, low levels of concentration and </w:t>
      </w:r>
      <w:proofErr w:type="gramStart"/>
      <w:r w:rsidRPr="221B8C53">
        <w:rPr>
          <w:rFonts w:ascii="Arial" w:hAnsi="Arial" w:cs="Arial"/>
          <w:lang w:val="en-US"/>
        </w:rPr>
        <w:t>under-developed</w:t>
      </w:r>
      <w:proofErr w:type="gramEnd"/>
      <w:r w:rsidRPr="221B8C53">
        <w:rPr>
          <w:rFonts w:ascii="Arial" w:hAnsi="Arial" w:cs="Arial"/>
          <w:lang w:val="en-US"/>
        </w:rPr>
        <w:t xml:space="preserve"> social skills.</w:t>
      </w:r>
      <w:r w:rsidRPr="221B8C53">
        <w:rPr>
          <w:rFonts w:ascii="Arial" w:hAnsi="Arial" w:cs="Arial"/>
        </w:rPr>
        <w:t> </w:t>
      </w:r>
    </w:p>
    <w:p w14:paraId="30E17C01" w14:textId="77777777" w:rsidR="00624399" w:rsidRPr="00624399" w:rsidRDefault="00624399" w:rsidP="221B8C53">
      <w:pPr>
        <w:rPr>
          <w:rFonts w:ascii="Arial" w:hAnsi="Arial" w:cs="Arial"/>
        </w:rPr>
      </w:pPr>
      <w:r w:rsidRPr="221B8C53">
        <w:rPr>
          <w:rFonts w:ascii="Arial" w:hAnsi="Arial" w:cs="Arial"/>
          <w:lang w:val="en-US"/>
        </w:rPr>
        <w:t>Profound and Multiple Learning Difficulty (PMLD):</w:t>
      </w:r>
      <w:r w:rsidRPr="221B8C53">
        <w:rPr>
          <w:rFonts w:ascii="Arial" w:hAnsi="Arial" w:cs="Arial"/>
        </w:rPr>
        <w:t> </w:t>
      </w:r>
    </w:p>
    <w:p w14:paraId="555EFBDE" w14:textId="77777777" w:rsidR="00624399" w:rsidRPr="00624399" w:rsidRDefault="00624399" w:rsidP="221B8C53">
      <w:pPr>
        <w:rPr>
          <w:rFonts w:ascii="Arial" w:hAnsi="Arial" w:cs="Arial"/>
        </w:rPr>
      </w:pPr>
      <w:r w:rsidRPr="221B8C53">
        <w:rPr>
          <w:rFonts w:ascii="Arial" w:hAnsi="Arial" w:cs="Arial"/>
          <w:lang w:val="en-US"/>
        </w:rPr>
        <w:t xml:space="preserve">Students with PMLD have complex learning needs. In addition to very severe learning difficulties, pupils have other significant difficulties such as physical disabilities, sensory impairment or </w:t>
      </w:r>
      <w:proofErr w:type="gramStart"/>
      <w:r w:rsidRPr="221B8C53">
        <w:rPr>
          <w:rFonts w:ascii="Arial" w:hAnsi="Arial" w:cs="Arial"/>
          <w:lang w:val="en-US"/>
        </w:rPr>
        <w:t>a severe medical condition</w:t>
      </w:r>
      <w:proofErr w:type="gramEnd"/>
      <w:r w:rsidRPr="221B8C53">
        <w:rPr>
          <w:rFonts w:ascii="Arial" w:hAnsi="Arial" w:cs="Arial"/>
          <w:lang w:val="en-US"/>
        </w:rPr>
        <w:t>.</w:t>
      </w:r>
      <w:r w:rsidRPr="221B8C53">
        <w:rPr>
          <w:rFonts w:ascii="Arial" w:hAnsi="Arial" w:cs="Arial"/>
        </w:rPr>
        <w:t> </w:t>
      </w:r>
    </w:p>
    <w:p w14:paraId="37F154C2" w14:textId="77777777" w:rsidR="00624399" w:rsidRPr="00624399" w:rsidRDefault="00624399" w:rsidP="221B8C53">
      <w:pPr>
        <w:rPr>
          <w:rFonts w:ascii="Arial" w:hAnsi="Arial" w:cs="Arial"/>
        </w:rPr>
      </w:pPr>
      <w:r w:rsidRPr="221B8C53">
        <w:rPr>
          <w:rFonts w:ascii="Arial" w:hAnsi="Arial" w:cs="Arial"/>
          <w:lang w:val="en-US"/>
        </w:rPr>
        <w:t>Severe Learning Difficulty (SLD):</w:t>
      </w:r>
      <w:r w:rsidRPr="221B8C53">
        <w:rPr>
          <w:rFonts w:ascii="Arial" w:hAnsi="Arial" w:cs="Arial"/>
        </w:rPr>
        <w:t> </w:t>
      </w:r>
    </w:p>
    <w:p w14:paraId="404D598A" w14:textId="77777777" w:rsidR="00624399" w:rsidRPr="00624399" w:rsidRDefault="00624399" w:rsidP="221B8C53">
      <w:pPr>
        <w:rPr>
          <w:rFonts w:ascii="Arial" w:hAnsi="Arial" w:cs="Arial"/>
        </w:rPr>
      </w:pPr>
      <w:r w:rsidRPr="221B8C53">
        <w:rPr>
          <w:rFonts w:ascii="Arial" w:hAnsi="Arial" w:cs="Arial"/>
          <w:lang w:val="en-US"/>
        </w:rPr>
        <w:t>Students with SLD have significant intellectual or cognitive impairments. This has a major effect on their ability to participate in the curriculum without support. They may also have difficulties in mobility and co-ordination, communication and perception and self-help skills. Specific Learning Difficulty (</w:t>
      </w:r>
      <w:proofErr w:type="spellStart"/>
      <w:r w:rsidRPr="221B8C53">
        <w:rPr>
          <w:rFonts w:ascii="Arial" w:hAnsi="Arial" w:cs="Arial"/>
          <w:lang w:val="en-US"/>
        </w:rPr>
        <w:t>SpLD</w:t>
      </w:r>
      <w:proofErr w:type="spellEnd"/>
      <w:r w:rsidRPr="221B8C53">
        <w:rPr>
          <w:rFonts w:ascii="Arial" w:hAnsi="Arial" w:cs="Arial"/>
          <w:lang w:val="en-US"/>
        </w:rPr>
        <w:t>) “A child or a young person with a Specific Learning Difficulty (</w:t>
      </w:r>
      <w:proofErr w:type="spellStart"/>
      <w:r w:rsidRPr="221B8C53">
        <w:rPr>
          <w:rFonts w:ascii="Arial" w:hAnsi="Arial" w:cs="Arial"/>
          <w:lang w:val="en-US"/>
        </w:rPr>
        <w:t>SpLD</w:t>
      </w:r>
      <w:proofErr w:type="spellEnd"/>
      <w:r w:rsidRPr="221B8C53">
        <w:rPr>
          <w:rFonts w:ascii="Arial" w:hAnsi="Arial" w:cs="Arial"/>
          <w:lang w:val="en-US"/>
        </w:rPr>
        <w:t>) may have difficulty with one or more aspects of learning. This includes a range of conditions such as dyslexia (difficulties with reading and spelling); dyscalculia (</w:t>
      </w:r>
      <w:proofErr w:type="spellStart"/>
      <w:r w:rsidRPr="221B8C53">
        <w:rPr>
          <w:rFonts w:ascii="Arial" w:hAnsi="Arial" w:cs="Arial"/>
          <w:lang w:val="en-US"/>
        </w:rPr>
        <w:t>maths</w:t>
      </w:r>
      <w:proofErr w:type="spellEnd"/>
      <w:r w:rsidRPr="221B8C53">
        <w:rPr>
          <w:rFonts w:ascii="Arial" w:hAnsi="Arial" w:cs="Arial"/>
          <w:lang w:val="en-US"/>
        </w:rPr>
        <w:t>); dyspraxia (co-ordination) and dysgraphia (writing).” (2013 SEN Code of Practice)</w:t>
      </w:r>
      <w:r w:rsidRPr="221B8C53">
        <w:rPr>
          <w:rFonts w:ascii="Arial" w:hAnsi="Arial" w:cs="Arial"/>
        </w:rPr>
        <w:t> </w:t>
      </w:r>
    </w:p>
    <w:p w14:paraId="7270CC69" w14:textId="77777777" w:rsidR="00624399" w:rsidRPr="00624399" w:rsidRDefault="00624399" w:rsidP="221B8C53">
      <w:pPr>
        <w:rPr>
          <w:rFonts w:ascii="Arial" w:hAnsi="Arial" w:cs="Arial"/>
        </w:rPr>
      </w:pPr>
      <w:r w:rsidRPr="221B8C53">
        <w:rPr>
          <w:rFonts w:ascii="Arial" w:hAnsi="Arial" w:cs="Arial"/>
        </w:rPr>
        <w:t> </w:t>
      </w:r>
    </w:p>
    <w:p w14:paraId="6C5ECAB5" w14:textId="77777777" w:rsidR="00624399" w:rsidRPr="00624399" w:rsidRDefault="00624399" w:rsidP="221B8C53">
      <w:pPr>
        <w:numPr>
          <w:ilvl w:val="0"/>
          <w:numId w:val="42"/>
        </w:numPr>
        <w:rPr>
          <w:rFonts w:ascii="Arial" w:hAnsi="Arial" w:cs="Arial"/>
        </w:rPr>
      </w:pPr>
      <w:r w:rsidRPr="221B8C53">
        <w:rPr>
          <w:rFonts w:ascii="Arial" w:hAnsi="Arial" w:cs="Arial"/>
          <w:b/>
          <w:bCs/>
          <w:lang w:val="en-US"/>
        </w:rPr>
        <w:t xml:space="preserve">Social, Emotional and Mental Health (SEMH) </w:t>
      </w:r>
      <w:r w:rsidRPr="221B8C53">
        <w:rPr>
          <w:rFonts w:ascii="Arial" w:hAnsi="Arial" w:cs="Arial"/>
          <w:lang w:val="en-US"/>
        </w:rPr>
        <w:t xml:space="preserve">(for example, anxiety, attachment difficulties, </w:t>
      </w:r>
      <w:proofErr w:type="gramStart"/>
      <w:r w:rsidRPr="221B8C53">
        <w:rPr>
          <w:rFonts w:ascii="Arial" w:hAnsi="Arial" w:cs="Arial"/>
          <w:lang w:val="en-US"/>
        </w:rPr>
        <w:t>Obsessive Compulsive Disorder</w:t>
      </w:r>
      <w:proofErr w:type="gramEnd"/>
      <w:r w:rsidRPr="221B8C53">
        <w:rPr>
          <w:rFonts w:ascii="Arial" w:hAnsi="Arial" w:cs="Arial"/>
          <w:lang w:val="en-US"/>
        </w:rPr>
        <w:t>)</w:t>
      </w:r>
      <w:r w:rsidRPr="221B8C53">
        <w:rPr>
          <w:rFonts w:ascii="Arial" w:hAnsi="Arial" w:cs="Arial"/>
        </w:rPr>
        <w:t> </w:t>
      </w:r>
    </w:p>
    <w:p w14:paraId="0B93779F" w14:textId="77777777" w:rsidR="00624399" w:rsidRPr="00624399" w:rsidRDefault="00624399" w:rsidP="221B8C53">
      <w:pPr>
        <w:rPr>
          <w:rFonts w:ascii="Arial" w:hAnsi="Arial" w:cs="Arial"/>
        </w:rPr>
      </w:pPr>
      <w:r w:rsidRPr="221B8C53">
        <w:rPr>
          <w:rFonts w:ascii="Arial" w:hAnsi="Arial" w:cs="Arial"/>
          <w:lang w:val="en-US"/>
        </w:rPr>
        <w:t>Students with emotional difficulties include those who may be withdrawn or isolated, hyperactive and lack concentration; those with difficulty with social communication skills and those presenting other difficulties arising other complex needs. These students may struggle managing their emotions and building relationships with others which has an impact on their ability to learn.</w:t>
      </w:r>
      <w:r w:rsidRPr="221B8C53">
        <w:rPr>
          <w:rFonts w:ascii="Arial" w:hAnsi="Arial" w:cs="Arial"/>
        </w:rPr>
        <w:t> </w:t>
      </w:r>
    </w:p>
    <w:p w14:paraId="3360B799" w14:textId="77777777" w:rsidR="00624399" w:rsidRPr="00624399" w:rsidRDefault="00624399" w:rsidP="221B8C53">
      <w:pPr>
        <w:rPr>
          <w:rFonts w:ascii="Arial" w:hAnsi="Arial" w:cs="Arial"/>
        </w:rPr>
      </w:pPr>
      <w:r w:rsidRPr="221B8C53">
        <w:rPr>
          <w:rFonts w:ascii="Arial" w:hAnsi="Arial" w:cs="Arial"/>
        </w:rPr>
        <w:lastRenderedPageBreak/>
        <w:t> </w:t>
      </w:r>
    </w:p>
    <w:p w14:paraId="20704233" w14:textId="77777777" w:rsidR="00624399" w:rsidRPr="00624399" w:rsidRDefault="00624399" w:rsidP="00D025CA">
      <w:pPr>
        <w:numPr>
          <w:ilvl w:val="0"/>
          <w:numId w:val="54"/>
        </w:numPr>
        <w:rPr>
          <w:rFonts w:ascii="Arial" w:hAnsi="Arial" w:cs="Arial"/>
        </w:rPr>
      </w:pPr>
      <w:r w:rsidRPr="221B8C53">
        <w:rPr>
          <w:rFonts w:ascii="Arial" w:hAnsi="Arial" w:cs="Arial"/>
          <w:b/>
          <w:bCs/>
          <w:lang w:val="en-US"/>
        </w:rPr>
        <w:t xml:space="preserve">Sensory and/ or physical needs </w:t>
      </w:r>
      <w:r w:rsidRPr="221B8C53">
        <w:rPr>
          <w:rFonts w:ascii="Arial" w:hAnsi="Arial" w:cs="Arial"/>
          <w:lang w:val="en-US"/>
        </w:rPr>
        <w:t>(For example, hearing impairment or visual impairment).</w:t>
      </w:r>
      <w:r w:rsidRPr="221B8C53">
        <w:rPr>
          <w:rFonts w:ascii="Arial" w:hAnsi="Arial" w:cs="Arial"/>
        </w:rPr>
        <w:t> </w:t>
      </w:r>
    </w:p>
    <w:p w14:paraId="0DA85B4C" w14:textId="77777777" w:rsidR="00624399" w:rsidRPr="00624399" w:rsidRDefault="00624399" w:rsidP="221B8C53">
      <w:pPr>
        <w:rPr>
          <w:rFonts w:ascii="Arial" w:hAnsi="Arial" w:cs="Arial"/>
        </w:rPr>
      </w:pPr>
      <w:r w:rsidRPr="221B8C53">
        <w:rPr>
          <w:rFonts w:ascii="Arial" w:hAnsi="Arial" w:cs="Arial"/>
          <w:lang w:val="en-US"/>
        </w:rPr>
        <w:t>Students with Hearing Impairment (HI) may have mild hearing loss to those who are profoundly deaf. They cover the whole ability range.</w:t>
      </w:r>
      <w:r w:rsidRPr="221B8C53">
        <w:rPr>
          <w:rFonts w:ascii="Arial" w:hAnsi="Arial" w:cs="Arial"/>
        </w:rPr>
        <w:t> </w:t>
      </w:r>
    </w:p>
    <w:p w14:paraId="0EC33201" w14:textId="77777777" w:rsidR="00624399" w:rsidRPr="00624399" w:rsidRDefault="00624399" w:rsidP="221B8C53">
      <w:pPr>
        <w:rPr>
          <w:rFonts w:ascii="Arial" w:hAnsi="Arial" w:cs="Arial"/>
        </w:rPr>
      </w:pPr>
      <w:proofErr w:type="gramStart"/>
      <w:r w:rsidRPr="221B8C53">
        <w:rPr>
          <w:rFonts w:ascii="Arial" w:hAnsi="Arial" w:cs="Arial"/>
          <w:lang w:val="en-US"/>
        </w:rPr>
        <w:t>A visual</w:t>
      </w:r>
      <w:proofErr w:type="gramEnd"/>
      <w:r w:rsidRPr="221B8C53">
        <w:rPr>
          <w:rFonts w:ascii="Arial" w:hAnsi="Arial" w:cs="Arial"/>
          <w:lang w:val="en-US"/>
        </w:rPr>
        <w:t xml:space="preserve"> impairment (VI) is generally defined as an eyesight problem that cannot be corrected by wearing glasses or contact lenses or by surgery. The terms partially sighted, low vision, legally visually impaired, and totally blind are used in the educational context to describe students with visual impairments. Multi-Sensory Impairment (MSI) Students with MSI have a combination of visual and hearing difficulties. Many also have additional </w:t>
      </w:r>
      <w:proofErr w:type="gramStart"/>
      <w:r w:rsidRPr="221B8C53">
        <w:rPr>
          <w:rFonts w:ascii="Arial" w:hAnsi="Arial" w:cs="Arial"/>
          <w:lang w:val="en-US"/>
        </w:rPr>
        <w:t>disabilities</w:t>
      </w:r>
      <w:proofErr w:type="gramEnd"/>
      <w:r w:rsidRPr="221B8C53">
        <w:rPr>
          <w:rFonts w:ascii="Arial" w:hAnsi="Arial" w:cs="Arial"/>
          <w:lang w:val="en-US"/>
        </w:rPr>
        <w:t xml:space="preserve"> but their complex needs mean it may be difficult to ascertain their intellectual abilities.</w:t>
      </w:r>
      <w:r w:rsidRPr="221B8C53">
        <w:rPr>
          <w:rFonts w:ascii="Arial" w:hAnsi="Arial" w:cs="Arial"/>
        </w:rPr>
        <w:t> </w:t>
      </w:r>
    </w:p>
    <w:p w14:paraId="565176C3" w14:textId="20548C4F" w:rsidR="00624399" w:rsidRPr="00624399" w:rsidRDefault="00624399" w:rsidP="221B8C53">
      <w:pPr>
        <w:rPr>
          <w:rFonts w:ascii="Arial" w:hAnsi="Arial" w:cs="Arial"/>
        </w:rPr>
      </w:pPr>
      <w:r w:rsidRPr="221B8C53">
        <w:rPr>
          <w:rFonts w:ascii="Arial" w:hAnsi="Arial" w:cs="Arial"/>
          <w:lang w:val="en-US"/>
        </w:rPr>
        <w:t xml:space="preserve">Physical Disability (PD) There is a wide range of physical disabilities Some students </w:t>
      </w:r>
      <w:proofErr w:type="gramStart"/>
      <w:r w:rsidRPr="221B8C53">
        <w:rPr>
          <w:rFonts w:ascii="Arial" w:hAnsi="Arial" w:cs="Arial"/>
          <w:lang w:val="en-US"/>
        </w:rPr>
        <w:t>are able to</w:t>
      </w:r>
      <w:proofErr w:type="gramEnd"/>
      <w:r w:rsidRPr="221B8C53">
        <w:rPr>
          <w:rFonts w:ascii="Arial" w:hAnsi="Arial" w:cs="Arial"/>
          <w:lang w:val="en-US"/>
        </w:rPr>
        <w:t xml:space="preserve"> access the curriculum and learn effectively without additional educational provision. They have a disability but do not have a SEND. For others, the impact on their education may be severe. This area might include genetic/inherited conditions and conditions such as cerebral palsy.</w:t>
      </w:r>
      <w:r w:rsidRPr="221B8C53">
        <w:rPr>
          <w:rFonts w:ascii="Arial" w:hAnsi="Arial" w:cs="Arial"/>
        </w:rPr>
        <w:t> </w:t>
      </w:r>
    </w:p>
    <w:p w14:paraId="0E45FA46" w14:textId="77777777" w:rsidR="00624399" w:rsidRPr="00624399" w:rsidRDefault="00624399" w:rsidP="221B8C53">
      <w:pPr>
        <w:rPr>
          <w:rFonts w:ascii="Arial" w:hAnsi="Arial" w:cs="Arial"/>
        </w:rPr>
      </w:pPr>
      <w:r w:rsidRPr="221B8C53">
        <w:rPr>
          <w:rFonts w:ascii="Arial" w:hAnsi="Arial" w:cs="Arial"/>
          <w:lang w:val="en-US"/>
        </w:rPr>
        <w:t xml:space="preserve">Some students may have primary SEND needs and additional or complex needs from more than one category. As an Academy, we will ensure that we are aware of each need and that learning is </w:t>
      </w:r>
      <w:proofErr w:type="spellStart"/>
      <w:r w:rsidRPr="221B8C53">
        <w:rPr>
          <w:rFonts w:ascii="Arial" w:hAnsi="Arial" w:cs="Arial"/>
          <w:lang w:val="en-US"/>
        </w:rPr>
        <w:t>personalised</w:t>
      </w:r>
      <w:proofErr w:type="spellEnd"/>
      <w:r w:rsidRPr="221B8C53">
        <w:rPr>
          <w:rFonts w:ascii="Arial" w:hAnsi="Arial" w:cs="Arial"/>
          <w:lang w:val="en-US"/>
        </w:rPr>
        <w:t xml:space="preserve"> to ensure that </w:t>
      </w:r>
      <w:proofErr w:type="gramStart"/>
      <w:r w:rsidRPr="221B8C53">
        <w:rPr>
          <w:rFonts w:ascii="Arial" w:hAnsi="Arial" w:cs="Arial"/>
          <w:lang w:val="en-US"/>
        </w:rPr>
        <w:t>all of</w:t>
      </w:r>
      <w:proofErr w:type="gramEnd"/>
      <w:r w:rsidRPr="221B8C53">
        <w:rPr>
          <w:rFonts w:ascii="Arial" w:hAnsi="Arial" w:cs="Arial"/>
          <w:lang w:val="en-US"/>
        </w:rPr>
        <w:t xml:space="preserve"> these needs are met to enable the student to learn. If students are significantly falling behind their peers or are making lower than expected progress over </w:t>
      </w:r>
      <w:proofErr w:type="gramStart"/>
      <w:r w:rsidRPr="221B8C53">
        <w:rPr>
          <w:rFonts w:ascii="Arial" w:hAnsi="Arial" w:cs="Arial"/>
          <w:lang w:val="en-US"/>
        </w:rPr>
        <w:t>a period of time</w:t>
      </w:r>
      <w:proofErr w:type="gramEnd"/>
      <w:r w:rsidRPr="221B8C53">
        <w:rPr>
          <w:rFonts w:ascii="Arial" w:hAnsi="Arial" w:cs="Arial"/>
          <w:lang w:val="en-US"/>
        </w:rPr>
        <w:t xml:space="preserve"> due to barriers to learning they may be assessed as having SEND. This may be due to the development of fine and gross motor skills, perceptual skills, self -help and care difficulties, cognitive development, difficulties with communication and language and/or social communication concerns. </w:t>
      </w:r>
      <w:proofErr w:type="gramStart"/>
      <w:r w:rsidRPr="221B8C53">
        <w:rPr>
          <w:rFonts w:ascii="Arial" w:hAnsi="Arial" w:cs="Arial"/>
          <w:lang w:val="en-US"/>
        </w:rPr>
        <w:t>SEND</w:t>
      </w:r>
      <w:proofErr w:type="gramEnd"/>
      <w:r w:rsidRPr="221B8C53">
        <w:rPr>
          <w:rFonts w:ascii="Arial" w:hAnsi="Arial" w:cs="Arial"/>
          <w:lang w:val="en-US"/>
        </w:rPr>
        <w:t xml:space="preserve"> can affect learning in </w:t>
      </w:r>
      <w:proofErr w:type="gramStart"/>
      <w:r w:rsidRPr="221B8C53">
        <w:rPr>
          <w:rFonts w:ascii="Arial" w:hAnsi="Arial" w:cs="Arial"/>
          <w:lang w:val="en-US"/>
        </w:rPr>
        <w:t>many different ways</w:t>
      </w:r>
      <w:proofErr w:type="gramEnd"/>
      <w:r w:rsidRPr="221B8C53">
        <w:rPr>
          <w:rFonts w:ascii="Arial" w:hAnsi="Arial" w:cs="Arial"/>
          <w:lang w:val="en-US"/>
        </w:rPr>
        <w:t xml:space="preserve"> and students may have difficulty with:</w:t>
      </w:r>
      <w:r w:rsidRPr="221B8C53">
        <w:rPr>
          <w:rFonts w:ascii="Arial" w:hAnsi="Arial" w:cs="Arial"/>
        </w:rPr>
        <w:t> </w:t>
      </w:r>
    </w:p>
    <w:p w14:paraId="2D9F0455" w14:textId="77777777" w:rsidR="00624399" w:rsidRPr="00624399" w:rsidRDefault="00624399" w:rsidP="221B8C53">
      <w:pPr>
        <w:numPr>
          <w:ilvl w:val="0"/>
          <w:numId w:val="31"/>
        </w:numPr>
        <w:rPr>
          <w:rFonts w:ascii="Arial" w:hAnsi="Arial" w:cs="Arial"/>
        </w:rPr>
      </w:pPr>
      <w:r w:rsidRPr="221B8C53">
        <w:rPr>
          <w:rFonts w:ascii="Arial" w:hAnsi="Arial" w:cs="Arial"/>
          <w:lang w:val="en-US"/>
        </w:rPr>
        <w:t>Reading and writing</w:t>
      </w:r>
      <w:r w:rsidRPr="221B8C53">
        <w:rPr>
          <w:rFonts w:ascii="Arial" w:hAnsi="Arial" w:cs="Arial"/>
        </w:rPr>
        <w:t> </w:t>
      </w:r>
    </w:p>
    <w:p w14:paraId="4875ED7F" w14:textId="77777777" w:rsidR="00624399" w:rsidRPr="00624399" w:rsidRDefault="00624399" w:rsidP="221B8C53">
      <w:pPr>
        <w:numPr>
          <w:ilvl w:val="0"/>
          <w:numId w:val="30"/>
        </w:numPr>
        <w:rPr>
          <w:rFonts w:ascii="Arial" w:hAnsi="Arial" w:cs="Arial"/>
        </w:rPr>
      </w:pPr>
      <w:r w:rsidRPr="221B8C53">
        <w:rPr>
          <w:rFonts w:ascii="Arial" w:hAnsi="Arial" w:cs="Arial"/>
          <w:lang w:val="en-US"/>
        </w:rPr>
        <w:t>Numeracy and mathematics</w:t>
      </w:r>
      <w:r w:rsidRPr="221B8C53">
        <w:rPr>
          <w:rFonts w:ascii="Arial" w:hAnsi="Arial" w:cs="Arial"/>
        </w:rPr>
        <w:t> </w:t>
      </w:r>
    </w:p>
    <w:p w14:paraId="6F24F8F3" w14:textId="77777777" w:rsidR="00624399" w:rsidRPr="00624399" w:rsidRDefault="00624399" w:rsidP="00D025CA">
      <w:pPr>
        <w:numPr>
          <w:ilvl w:val="0"/>
          <w:numId w:val="64"/>
        </w:numPr>
        <w:rPr>
          <w:rFonts w:ascii="Arial" w:hAnsi="Arial" w:cs="Arial"/>
        </w:rPr>
      </w:pPr>
      <w:r w:rsidRPr="221B8C53">
        <w:rPr>
          <w:rFonts w:ascii="Arial" w:hAnsi="Arial" w:cs="Arial"/>
          <w:lang w:val="en-US"/>
        </w:rPr>
        <w:t xml:space="preserve">Concentration, focus and remaining on </w:t>
      </w:r>
      <w:proofErr w:type="gramStart"/>
      <w:r w:rsidRPr="221B8C53">
        <w:rPr>
          <w:rFonts w:ascii="Arial" w:hAnsi="Arial" w:cs="Arial"/>
          <w:lang w:val="en-US"/>
        </w:rPr>
        <w:t>task</w:t>
      </w:r>
      <w:proofErr w:type="gramEnd"/>
      <w:r w:rsidRPr="221B8C53">
        <w:rPr>
          <w:rFonts w:ascii="Arial" w:hAnsi="Arial" w:cs="Arial"/>
          <w:lang w:val="en-US"/>
        </w:rPr>
        <w:t>, for example attention deficit conditions</w:t>
      </w:r>
      <w:r w:rsidRPr="221B8C53">
        <w:rPr>
          <w:rFonts w:ascii="Arial" w:hAnsi="Arial" w:cs="Arial"/>
        </w:rPr>
        <w:t> </w:t>
      </w:r>
    </w:p>
    <w:p w14:paraId="786F7DFB" w14:textId="77777777" w:rsidR="00624399" w:rsidRPr="00624399" w:rsidRDefault="00624399" w:rsidP="221B8C53">
      <w:pPr>
        <w:numPr>
          <w:ilvl w:val="0"/>
          <w:numId w:val="15"/>
        </w:numPr>
        <w:rPr>
          <w:rFonts w:ascii="Arial" w:hAnsi="Arial" w:cs="Arial"/>
        </w:rPr>
      </w:pPr>
      <w:r w:rsidRPr="221B8C53">
        <w:rPr>
          <w:rFonts w:ascii="Arial" w:hAnsi="Arial" w:cs="Arial"/>
          <w:lang w:val="en-US"/>
        </w:rPr>
        <w:t>Physical movement</w:t>
      </w:r>
      <w:r w:rsidRPr="221B8C53">
        <w:rPr>
          <w:rFonts w:ascii="Arial" w:hAnsi="Arial" w:cs="Arial"/>
        </w:rPr>
        <w:t> </w:t>
      </w:r>
    </w:p>
    <w:p w14:paraId="68410230" w14:textId="77777777" w:rsidR="00624399" w:rsidRPr="00624399" w:rsidRDefault="00624399" w:rsidP="221B8C53">
      <w:pPr>
        <w:numPr>
          <w:ilvl w:val="0"/>
          <w:numId w:val="16"/>
        </w:numPr>
        <w:rPr>
          <w:rFonts w:ascii="Arial" w:hAnsi="Arial" w:cs="Arial"/>
        </w:rPr>
      </w:pPr>
      <w:r w:rsidRPr="221B8C53">
        <w:rPr>
          <w:rFonts w:ascii="Arial" w:hAnsi="Arial" w:cs="Arial"/>
          <w:lang w:val="en-US"/>
        </w:rPr>
        <w:t>Medical difficulties that affect health and wellbeing</w:t>
      </w:r>
      <w:r w:rsidRPr="221B8C53">
        <w:rPr>
          <w:rFonts w:ascii="Arial" w:hAnsi="Arial" w:cs="Arial"/>
        </w:rPr>
        <w:t> </w:t>
      </w:r>
    </w:p>
    <w:p w14:paraId="20FDDCF5" w14:textId="77777777" w:rsidR="00624399" w:rsidRPr="00624399" w:rsidRDefault="00624399" w:rsidP="221B8C53">
      <w:pPr>
        <w:numPr>
          <w:ilvl w:val="0"/>
          <w:numId w:val="19"/>
        </w:numPr>
        <w:rPr>
          <w:rFonts w:ascii="Arial" w:hAnsi="Arial" w:cs="Arial"/>
        </w:rPr>
      </w:pPr>
      <w:r w:rsidRPr="221B8C53">
        <w:rPr>
          <w:rFonts w:ascii="Arial" w:hAnsi="Arial" w:cs="Arial"/>
          <w:lang w:val="en-US"/>
        </w:rPr>
        <w:lastRenderedPageBreak/>
        <w:t>Sensory processing, such as hearing or visual impairments</w:t>
      </w:r>
      <w:r w:rsidRPr="221B8C53">
        <w:rPr>
          <w:rFonts w:ascii="Arial" w:hAnsi="Arial" w:cs="Arial"/>
        </w:rPr>
        <w:t> </w:t>
      </w:r>
    </w:p>
    <w:p w14:paraId="46125D99" w14:textId="77777777" w:rsidR="00624399" w:rsidRPr="00624399" w:rsidRDefault="00624399" w:rsidP="00D025CA">
      <w:pPr>
        <w:numPr>
          <w:ilvl w:val="0"/>
          <w:numId w:val="58"/>
        </w:numPr>
        <w:rPr>
          <w:rFonts w:ascii="Arial" w:hAnsi="Arial" w:cs="Arial"/>
        </w:rPr>
      </w:pPr>
      <w:r w:rsidRPr="221B8C53">
        <w:rPr>
          <w:rFonts w:ascii="Arial" w:hAnsi="Arial" w:cs="Arial"/>
          <w:lang w:val="en-US"/>
        </w:rPr>
        <w:t xml:space="preserve">Social communication and </w:t>
      </w:r>
      <w:proofErr w:type="spellStart"/>
      <w:r w:rsidRPr="221B8C53">
        <w:rPr>
          <w:rFonts w:ascii="Arial" w:hAnsi="Arial" w:cs="Arial"/>
          <w:lang w:val="en-US"/>
        </w:rPr>
        <w:t>socialising</w:t>
      </w:r>
      <w:proofErr w:type="spellEnd"/>
      <w:r w:rsidRPr="221B8C53">
        <w:rPr>
          <w:rFonts w:ascii="Arial" w:hAnsi="Arial" w:cs="Arial"/>
          <w:lang w:val="en-US"/>
        </w:rPr>
        <w:t xml:space="preserve"> with others</w:t>
      </w:r>
      <w:r w:rsidRPr="221B8C53">
        <w:rPr>
          <w:rFonts w:ascii="Arial" w:hAnsi="Arial" w:cs="Arial"/>
        </w:rPr>
        <w:t> </w:t>
      </w:r>
    </w:p>
    <w:p w14:paraId="499D9212" w14:textId="77777777" w:rsidR="00624399" w:rsidRPr="00624399" w:rsidRDefault="00624399" w:rsidP="00D025CA">
      <w:pPr>
        <w:numPr>
          <w:ilvl w:val="0"/>
          <w:numId w:val="53"/>
        </w:numPr>
        <w:rPr>
          <w:rFonts w:ascii="Arial" w:hAnsi="Arial" w:cs="Arial"/>
        </w:rPr>
      </w:pPr>
      <w:r w:rsidRPr="221B8C53">
        <w:rPr>
          <w:rFonts w:ascii="Arial" w:hAnsi="Arial" w:cs="Arial"/>
          <w:lang w:val="en-US"/>
        </w:rPr>
        <w:t>Controlling and managing emotions, such as anger</w:t>
      </w:r>
      <w:r w:rsidRPr="221B8C53">
        <w:rPr>
          <w:rFonts w:ascii="Arial" w:hAnsi="Arial" w:cs="Arial"/>
        </w:rPr>
        <w:t> </w:t>
      </w:r>
    </w:p>
    <w:p w14:paraId="746505E9" w14:textId="6BB3FFF6" w:rsidR="221B8C53" w:rsidRPr="003A0D34" w:rsidRDefault="00624399" w:rsidP="221B8C53">
      <w:pPr>
        <w:numPr>
          <w:ilvl w:val="0"/>
          <w:numId w:val="48"/>
        </w:numPr>
        <w:rPr>
          <w:rStyle w:val="normaltextrun"/>
          <w:rFonts w:ascii="Arial" w:hAnsi="Arial" w:cs="Arial"/>
        </w:rPr>
      </w:pPr>
      <w:r w:rsidRPr="221B8C53">
        <w:rPr>
          <w:rFonts w:ascii="Arial" w:hAnsi="Arial" w:cs="Arial"/>
          <w:lang w:val="en-US"/>
        </w:rPr>
        <w:t>Dealing with anxiety, trauma or stress</w:t>
      </w:r>
      <w:r w:rsidRPr="221B8C53">
        <w:rPr>
          <w:rFonts w:ascii="Arial" w:hAnsi="Arial" w:cs="Arial"/>
        </w:rPr>
        <w:t> </w:t>
      </w:r>
    </w:p>
    <w:p w14:paraId="75A9BD95" w14:textId="4666EB24" w:rsidR="221B8C53" w:rsidRDefault="221B8C53" w:rsidP="221B8C53">
      <w:pPr>
        <w:rPr>
          <w:rStyle w:val="normaltextrun"/>
          <w:rFonts w:ascii="Arial" w:eastAsiaTheme="majorEastAsia" w:hAnsi="Arial" w:cs="Arial"/>
          <w:b/>
          <w:bCs/>
          <w:lang w:val="en-US"/>
        </w:rPr>
      </w:pPr>
    </w:p>
    <w:p w14:paraId="005500C9" w14:textId="77777777" w:rsidR="00624399" w:rsidRDefault="00624399" w:rsidP="00624399">
      <w:pPr>
        <w:rPr>
          <w:rStyle w:val="normaltextrun"/>
          <w:rFonts w:ascii="Arial" w:eastAsiaTheme="majorEastAsia" w:hAnsi="Arial" w:cs="Arial"/>
          <w:b/>
          <w:bCs/>
          <w:lang w:val="en-US"/>
        </w:rPr>
      </w:pPr>
      <w:r w:rsidRPr="00624399">
        <w:rPr>
          <w:rStyle w:val="normaltextrun"/>
          <w:rFonts w:ascii="Arial" w:eastAsiaTheme="majorEastAsia" w:hAnsi="Arial" w:cs="Arial"/>
          <w:b/>
          <w:bCs/>
          <w:lang w:val="en-US"/>
        </w:rPr>
        <w:t xml:space="preserve">Who </w:t>
      </w:r>
      <w:proofErr w:type="gramStart"/>
      <w:r w:rsidRPr="00624399">
        <w:rPr>
          <w:rStyle w:val="normaltextrun"/>
          <w:rFonts w:ascii="Arial" w:eastAsiaTheme="majorEastAsia" w:hAnsi="Arial" w:cs="Arial"/>
          <w:b/>
          <w:bCs/>
          <w:lang w:val="en-US"/>
        </w:rPr>
        <w:t>is</w:t>
      </w:r>
      <w:proofErr w:type="gramEnd"/>
      <w:r w:rsidRPr="00624399">
        <w:rPr>
          <w:rStyle w:val="normaltextrun"/>
          <w:rFonts w:ascii="Arial" w:eastAsiaTheme="majorEastAsia" w:hAnsi="Arial" w:cs="Arial"/>
          <w:b/>
          <w:bCs/>
          <w:lang w:val="en-US"/>
        </w:rPr>
        <w:t xml:space="preserve"> the special Educational Needs and Disabilities Coordinator and how do we identify pupils with SEND?</w:t>
      </w:r>
    </w:p>
    <w:p w14:paraId="603FB2DD" w14:textId="62595CDB" w:rsidR="00624399" w:rsidRPr="00624399" w:rsidRDefault="00624399" w:rsidP="221B8C53">
      <w:pPr>
        <w:rPr>
          <w:rFonts w:ascii="Arial" w:hAnsi="Arial" w:cs="Arial"/>
        </w:rPr>
      </w:pPr>
      <w:r w:rsidRPr="221B8C53">
        <w:rPr>
          <w:rStyle w:val="normaltextrun"/>
          <w:rFonts w:ascii="Arial" w:hAnsi="Arial" w:cs="Arial"/>
          <w:lang w:val="en-US"/>
        </w:rPr>
        <w:t>The SENCo an</w:t>
      </w:r>
      <w:r w:rsidR="00D20C3F">
        <w:rPr>
          <w:rStyle w:val="normaltextrun"/>
          <w:rFonts w:ascii="Arial" w:hAnsi="Arial" w:cs="Arial"/>
          <w:lang w:val="en-US"/>
        </w:rPr>
        <w:t>d</w:t>
      </w:r>
      <w:r w:rsidRPr="221B8C53">
        <w:rPr>
          <w:rStyle w:val="normaltextrun"/>
          <w:rFonts w:ascii="Arial" w:hAnsi="Arial" w:cs="Arial"/>
          <w:lang w:val="en-US"/>
        </w:rPr>
        <w:t xml:space="preserve"> Inclusion Lead </w:t>
      </w:r>
      <w:r w:rsidR="00D20C3F">
        <w:rPr>
          <w:rStyle w:val="normaltextrun"/>
          <w:rFonts w:ascii="Arial" w:hAnsi="Arial" w:cs="Arial"/>
          <w:lang w:val="en-US"/>
        </w:rPr>
        <w:t>is</w:t>
      </w:r>
      <w:r w:rsidRPr="221B8C53">
        <w:rPr>
          <w:rStyle w:val="normaltextrun"/>
          <w:rFonts w:ascii="Arial" w:hAnsi="Arial" w:cs="Arial"/>
          <w:lang w:val="en-US"/>
        </w:rPr>
        <w:t xml:space="preserve"> the member of staff at the Academy who make decisions and develop support for pupils with SEND, alongside the </w:t>
      </w:r>
      <w:proofErr w:type="gramStart"/>
      <w:r w:rsidRPr="221B8C53">
        <w:rPr>
          <w:rStyle w:val="normaltextrun"/>
          <w:rFonts w:ascii="Arial" w:hAnsi="Arial" w:cs="Arial"/>
          <w:lang w:val="en-US"/>
        </w:rPr>
        <w:t>Principal</w:t>
      </w:r>
      <w:proofErr w:type="gramEnd"/>
      <w:r w:rsidRPr="221B8C53">
        <w:rPr>
          <w:rStyle w:val="normaltextrun"/>
          <w:rFonts w:ascii="Arial" w:hAnsi="Arial" w:cs="Arial"/>
          <w:lang w:val="en-US"/>
        </w:rPr>
        <w:t xml:space="preserve"> and governing body. Daily responsibilities include providing support for pupils identified as SEND, including those with Education Health and Care (EHC) plans, and their families. Th</w:t>
      </w:r>
      <w:r w:rsidR="00D20C3F">
        <w:rPr>
          <w:rStyle w:val="normaltextrun"/>
          <w:rFonts w:ascii="Arial" w:hAnsi="Arial" w:cs="Arial"/>
          <w:lang w:val="en-US"/>
        </w:rPr>
        <w:t>is</w:t>
      </w:r>
      <w:r w:rsidRPr="221B8C53">
        <w:rPr>
          <w:rStyle w:val="normaltextrun"/>
          <w:rFonts w:ascii="Arial" w:hAnsi="Arial" w:cs="Arial"/>
          <w:lang w:val="en-US"/>
        </w:rPr>
        <w:t xml:space="preserve"> member of staff </w:t>
      </w:r>
      <w:r w:rsidR="00D20C3F">
        <w:rPr>
          <w:rStyle w:val="normaltextrun"/>
          <w:rFonts w:ascii="Arial" w:hAnsi="Arial" w:cs="Arial"/>
          <w:lang w:val="en-US"/>
        </w:rPr>
        <w:t>is</w:t>
      </w:r>
      <w:r w:rsidRPr="221B8C53">
        <w:rPr>
          <w:rStyle w:val="normaltextrun"/>
          <w:rFonts w:ascii="Arial" w:hAnsi="Arial" w:cs="Arial"/>
          <w:lang w:val="en-US"/>
        </w:rPr>
        <w:t xml:space="preserve"> also responsible for communicating with parents/carers of pupils with SEND and external agencies who may offer support.</w:t>
      </w:r>
      <w:r w:rsidRPr="221B8C53">
        <w:rPr>
          <w:rStyle w:val="eop"/>
          <w:rFonts w:ascii="Arial" w:hAnsi="Arial" w:cs="Arial"/>
        </w:rPr>
        <w:t> </w:t>
      </w:r>
    </w:p>
    <w:p w14:paraId="06BDA8B9" w14:textId="77777777" w:rsidR="00624399" w:rsidRPr="00624399" w:rsidRDefault="00624399" w:rsidP="221B8C53">
      <w:pPr>
        <w:pStyle w:val="paragraph"/>
        <w:spacing w:before="0" w:beforeAutospacing="0" w:after="0" w:afterAutospacing="0"/>
        <w:textAlignment w:val="baseline"/>
        <w:rPr>
          <w:rFonts w:ascii="Arial" w:hAnsi="Arial" w:cs="Arial"/>
        </w:rPr>
      </w:pPr>
      <w:r w:rsidRPr="221B8C53">
        <w:rPr>
          <w:rStyle w:val="normaltextrun"/>
          <w:rFonts w:ascii="Arial" w:eastAsiaTheme="majorEastAsia" w:hAnsi="Arial" w:cs="Arial"/>
          <w:lang w:val="en-US"/>
        </w:rPr>
        <w:t>If you are concerned your child may have SEND, please contact:</w:t>
      </w:r>
      <w:r w:rsidRPr="221B8C53">
        <w:rPr>
          <w:rStyle w:val="eop"/>
          <w:rFonts w:ascii="Arial" w:eastAsiaTheme="majorEastAsia" w:hAnsi="Arial" w:cs="Arial"/>
        </w:rPr>
        <w:t> </w:t>
      </w:r>
    </w:p>
    <w:p w14:paraId="1F7EDE61" w14:textId="4CB002B3" w:rsidR="00624399" w:rsidRPr="00624399" w:rsidRDefault="00D20C3F" w:rsidP="00D025CA">
      <w:pPr>
        <w:pStyle w:val="paragraph"/>
        <w:numPr>
          <w:ilvl w:val="0"/>
          <w:numId w:val="48"/>
        </w:numPr>
        <w:spacing w:before="0" w:beforeAutospacing="0" w:after="0" w:afterAutospacing="0"/>
        <w:ind w:right="9825"/>
        <w:textAlignment w:val="baseline"/>
        <w:rPr>
          <w:rFonts w:ascii="Arial" w:hAnsi="Arial" w:cs="Arial"/>
        </w:rPr>
      </w:pPr>
      <w:r>
        <w:rPr>
          <w:rStyle w:val="normaltextrun"/>
          <w:rFonts w:ascii="Arial" w:eastAsiaTheme="majorEastAsia" w:hAnsi="Arial" w:cs="Arial"/>
          <w:lang w:val="en-US"/>
        </w:rPr>
        <w:t>Sarah Smith</w:t>
      </w:r>
    </w:p>
    <w:p w14:paraId="6125F811" w14:textId="77777777" w:rsidR="00624399" w:rsidRPr="00624399" w:rsidRDefault="00624399" w:rsidP="221B8C53">
      <w:pPr>
        <w:pStyle w:val="paragraph"/>
        <w:spacing w:before="0" w:beforeAutospacing="0" w:after="0" w:afterAutospacing="0"/>
        <w:textAlignment w:val="baseline"/>
        <w:rPr>
          <w:rFonts w:ascii="Arial" w:hAnsi="Arial" w:cs="Arial"/>
        </w:rPr>
      </w:pPr>
      <w:r w:rsidRPr="221B8C53">
        <w:rPr>
          <w:rStyle w:val="eop"/>
          <w:rFonts w:ascii="Arial" w:eastAsiaTheme="majorEastAsia" w:hAnsi="Arial" w:cs="Arial"/>
        </w:rPr>
        <w:t> </w:t>
      </w:r>
    </w:p>
    <w:p w14:paraId="08AA934C" w14:textId="1E3963CE" w:rsidR="00624399" w:rsidRPr="00624399" w:rsidRDefault="00624399" w:rsidP="221B8C53">
      <w:pPr>
        <w:pStyle w:val="paragraph"/>
        <w:spacing w:before="0" w:beforeAutospacing="0" w:after="0" w:afterAutospacing="0"/>
        <w:ind w:right="705"/>
        <w:textAlignment w:val="baseline"/>
        <w:rPr>
          <w:rFonts w:ascii="Arial" w:hAnsi="Arial" w:cs="Arial"/>
        </w:rPr>
      </w:pPr>
      <w:r w:rsidRPr="221B8C53">
        <w:rPr>
          <w:rStyle w:val="normaltextrun"/>
          <w:rFonts w:ascii="Arial" w:eastAsiaTheme="majorEastAsia" w:hAnsi="Arial" w:cs="Arial"/>
          <w:lang w:val="en-US"/>
        </w:rPr>
        <w:t>At Little London, we are committed to the early identification of any additional need’s children may have so that the right support can be implemented quickly. The school structure for regularly assessing, observing and recording the progress of all children ensures that if a child has a special educational need it is picked up quickly. If children are not progressing due to barriers to learning, or appear to have additional needs, teachers and the SEND team work together to ensure that appropriate support is put in place. This can happen at any point during a child’s time at Little London Academy. We will always talk to parents and carers about our concerns and listen to any concerns they might have. We also have access to a traded speech and language therapist that offers regular assessments and support.</w:t>
      </w:r>
      <w:r w:rsidRPr="221B8C53">
        <w:rPr>
          <w:rStyle w:val="eop"/>
          <w:rFonts w:ascii="Arial" w:eastAsiaTheme="majorEastAsia" w:hAnsi="Arial" w:cs="Arial"/>
        </w:rPr>
        <w:t> </w:t>
      </w:r>
    </w:p>
    <w:p w14:paraId="55CC8044" w14:textId="77777777" w:rsidR="00624399" w:rsidRDefault="00624399" w:rsidP="221B8C53">
      <w:pPr>
        <w:pStyle w:val="paragraph"/>
        <w:spacing w:before="0" w:beforeAutospacing="0" w:after="0" w:afterAutospacing="0"/>
        <w:ind w:right="420"/>
        <w:textAlignment w:val="baseline"/>
        <w:rPr>
          <w:rFonts w:ascii="Arial" w:hAnsi="Arial" w:cs="Arial"/>
        </w:rPr>
      </w:pPr>
    </w:p>
    <w:p w14:paraId="71D3EAF6" w14:textId="5CEF47E7" w:rsidR="00624399" w:rsidRPr="00624399" w:rsidRDefault="50E4243A" w:rsidP="221B8C53">
      <w:pPr>
        <w:pStyle w:val="paragraph"/>
        <w:spacing w:before="0" w:beforeAutospacing="0" w:after="0" w:afterAutospacing="0"/>
        <w:ind w:right="420"/>
        <w:textAlignment w:val="baseline"/>
        <w:rPr>
          <w:rFonts w:ascii="Arial" w:hAnsi="Arial" w:cs="Arial"/>
        </w:rPr>
      </w:pPr>
      <w:r w:rsidRPr="221B8C53">
        <w:rPr>
          <w:rStyle w:val="normaltextrun"/>
          <w:rFonts w:ascii="Arial" w:eastAsiaTheme="majorEastAsia" w:hAnsi="Arial" w:cs="Arial"/>
          <w:lang w:val="en-US"/>
        </w:rPr>
        <w:t>Formal</w:t>
      </w:r>
      <w:r w:rsidR="00624399" w:rsidRPr="221B8C53">
        <w:rPr>
          <w:rStyle w:val="normaltextrun"/>
          <w:rFonts w:ascii="Arial" w:eastAsiaTheme="majorEastAsia" w:hAnsi="Arial" w:cs="Arial"/>
          <w:lang w:val="en-US"/>
        </w:rPr>
        <w:t xml:space="preserve"> meetings are held each term with class teachers and senior leaders to look at the progress of all pupils across the school. The needs of most children will be met by a highly inclusive quality first teaching. It is the responsibility of the class teacher to adapt the curriculum to meet the needs of individual children. However, there may be times when children require provision that is ‘additional to’ and ‘different from’ their peers. This may mean they require a Pupil Passport/ Individual Provision Map detailing how they are being additionally supported.</w:t>
      </w:r>
      <w:r w:rsidR="00624399" w:rsidRPr="221B8C53">
        <w:rPr>
          <w:rStyle w:val="eop"/>
          <w:rFonts w:ascii="Arial" w:eastAsiaTheme="majorEastAsia" w:hAnsi="Arial" w:cs="Arial"/>
        </w:rPr>
        <w:t> </w:t>
      </w:r>
    </w:p>
    <w:p w14:paraId="562E1EDF" w14:textId="77777777" w:rsidR="00624399" w:rsidRDefault="00624399" w:rsidP="221B8C53">
      <w:pPr>
        <w:pStyle w:val="paragraph"/>
        <w:spacing w:before="0" w:beforeAutospacing="0" w:after="0" w:afterAutospacing="0"/>
        <w:textAlignment w:val="baseline"/>
        <w:rPr>
          <w:rStyle w:val="eop"/>
          <w:rFonts w:ascii="Arial" w:eastAsiaTheme="majorEastAsia" w:hAnsi="Arial" w:cs="Arial"/>
        </w:rPr>
      </w:pPr>
    </w:p>
    <w:p w14:paraId="4927B8C2" w14:textId="189CE5F1" w:rsidR="00624399" w:rsidRPr="00624399" w:rsidRDefault="00624399" w:rsidP="221B8C53">
      <w:pPr>
        <w:pStyle w:val="paragraph"/>
        <w:spacing w:before="0" w:beforeAutospacing="0" w:after="0" w:afterAutospacing="0"/>
        <w:textAlignment w:val="baseline"/>
        <w:rPr>
          <w:rFonts w:ascii="Arial" w:hAnsi="Arial" w:cs="Arial"/>
        </w:rPr>
      </w:pPr>
      <w:r w:rsidRPr="221B8C53">
        <w:rPr>
          <w:rStyle w:val="normaltextrun"/>
          <w:rFonts w:ascii="Arial" w:eastAsiaTheme="majorEastAsia" w:hAnsi="Arial" w:cs="Arial"/>
          <w:lang w:val="en-US"/>
        </w:rPr>
        <w:lastRenderedPageBreak/>
        <w:t xml:space="preserve">In some cases, to support highly </w:t>
      </w:r>
      <w:proofErr w:type="spellStart"/>
      <w:r w:rsidRPr="221B8C53">
        <w:rPr>
          <w:rStyle w:val="normaltextrun"/>
          <w:rFonts w:ascii="Arial" w:eastAsiaTheme="majorEastAsia" w:hAnsi="Arial" w:cs="Arial"/>
          <w:lang w:val="en-US"/>
        </w:rPr>
        <w:t>personalised</w:t>
      </w:r>
      <w:proofErr w:type="spellEnd"/>
      <w:r w:rsidRPr="221B8C53">
        <w:rPr>
          <w:rStyle w:val="normaltextrun"/>
          <w:rFonts w:ascii="Arial" w:eastAsiaTheme="majorEastAsia" w:hAnsi="Arial" w:cs="Arial"/>
          <w:lang w:val="en-US"/>
        </w:rPr>
        <w:t xml:space="preserve"> interventions applying for an Educational, Health and Care Plan may be considered. This is always in consultation with parents/carers.</w:t>
      </w:r>
    </w:p>
    <w:p w14:paraId="0182EE99" w14:textId="783A115D" w:rsidR="221B8C53" w:rsidRDefault="221B8C53" w:rsidP="221B8C53">
      <w:pPr>
        <w:rPr>
          <w:rFonts w:ascii="Arial" w:hAnsi="Arial" w:cs="Arial"/>
          <w:b/>
          <w:bCs/>
          <w:lang w:val="en-US"/>
        </w:rPr>
      </w:pPr>
    </w:p>
    <w:p w14:paraId="53CCDDD1" w14:textId="77777777" w:rsidR="00624399" w:rsidRPr="00624399" w:rsidRDefault="00624399" w:rsidP="00624399">
      <w:pPr>
        <w:rPr>
          <w:rFonts w:ascii="Arial" w:hAnsi="Arial" w:cs="Arial"/>
        </w:rPr>
      </w:pPr>
      <w:r w:rsidRPr="00624399">
        <w:rPr>
          <w:rFonts w:ascii="Arial" w:hAnsi="Arial" w:cs="Arial"/>
          <w:b/>
          <w:bCs/>
          <w:lang w:val="en-US"/>
        </w:rPr>
        <w:t>How might my child be supported?</w:t>
      </w:r>
      <w:r w:rsidRPr="00624399">
        <w:rPr>
          <w:rFonts w:ascii="Arial" w:hAnsi="Arial" w:cs="Arial"/>
        </w:rPr>
        <w:t> </w:t>
      </w:r>
    </w:p>
    <w:p w14:paraId="7527858E" w14:textId="30284ED6" w:rsidR="00624399" w:rsidRPr="00624399" w:rsidRDefault="00624399" w:rsidP="221B8C53">
      <w:pPr>
        <w:rPr>
          <w:rFonts w:ascii="Arial" w:hAnsi="Arial" w:cs="Arial"/>
        </w:rPr>
      </w:pPr>
      <w:r w:rsidRPr="221B8C53">
        <w:rPr>
          <w:rFonts w:ascii="Arial" w:hAnsi="Arial" w:cs="Arial"/>
          <w:lang w:val="en-US"/>
        </w:rPr>
        <w:t>Teaching is adapted to meet the diverse range of needs in each class. Daily planning considers the needs and requirements of individual pupils. Differentiation is approached in a range of ways to support access and ensure all pupils can experience success and challenge in their learning. Flexible grouping arrangements and support from additional adults are used to support groups and individuals with their learning. If required, we also offer different forms of additional provision. These can include:</w:t>
      </w:r>
      <w:r w:rsidRPr="221B8C53">
        <w:rPr>
          <w:rFonts w:ascii="Arial" w:hAnsi="Arial" w:cs="Arial"/>
        </w:rPr>
        <w:t> </w:t>
      </w:r>
    </w:p>
    <w:p w14:paraId="083B92F3" w14:textId="77777777" w:rsidR="00624399" w:rsidRPr="00624399" w:rsidRDefault="00624399" w:rsidP="221B8C53">
      <w:pPr>
        <w:numPr>
          <w:ilvl w:val="0"/>
          <w:numId w:val="29"/>
        </w:numPr>
        <w:rPr>
          <w:rFonts w:ascii="Arial" w:hAnsi="Arial" w:cs="Arial"/>
        </w:rPr>
      </w:pPr>
      <w:r w:rsidRPr="221B8C53">
        <w:rPr>
          <w:rFonts w:ascii="Arial" w:hAnsi="Arial" w:cs="Arial"/>
          <w:lang w:val="en-US"/>
        </w:rPr>
        <w:t>Small intervention groups</w:t>
      </w:r>
      <w:r w:rsidRPr="221B8C53">
        <w:rPr>
          <w:rFonts w:ascii="Arial" w:hAnsi="Arial" w:cs="Arial"/>
        </w:rPr>
        <w:t> </w:t>
      </w:r>
    </w:p>
    <w:p w14:paraId="70811937" w14:textId="77777777" w:rsidR="00624399" w:rsidRPr="00624399" w:rsidRDefault="00624399" w:rsidP="00D025CA">
      <w:pPr>
        <w:numPr>
          <w:ilvl w:val="0"/>
          <w:numId w:val="65"/>
        </w:numPr>
        <w:rPr>
          <w:rFonts w:ascii="Arial" w:hAnsi="Arial" w:cs="Arial"/>
        </w:rPr>
      </w:pPr>
      <w:r w:rsidRPr="221B8C53">
        <w:rPr>
          <w:rFonts w:ascii="Arial" w:hAnsi="Arial" w:cs="Arial"/>
          <w:lang w:val="en-US"/>
        </w:rPr>
        <w:t>Access to specific resources</w:t>
      </w:r>
      <w:r w:rsidRPr="221B8C53">
        <w:rPr>
          <w:rFonts w:ascii="Arial" w:hAnsi="Arial" w:cs="Arial"/>
        </w:rPr>
        <w:t> </w:t>
      </w:r>
    </w:p>
    <w:p w14:paraId="23B141E0" w14:textId="2FEA0AD3" w:rsidR="00624399" w:rsidRPr="00624399" w:rsidRDefault="00624399" w:rsidP="221B8C53">
      <w:pPr>
        <w:numPr>
          <w:ilvl w:val="0"/>
          <w:numId w:val="1"/>
        </w:numPr>
        <w:rPr>
          <w:rFonts w:ascii="Arial" w:hAnsi="Arial" w:cs="Arial"/>
        </w:rPr>
      </w:pPr>
      <w:r w:rsidRPr="221B8C53">
        <w:rPr>
          <w:rFonts w:ascii="Arial" w:hAnsi="Arial" w:cs="Arial"/>
          <w:lang w:val="en-US"/>
        </w:rPr>
        <w:t>Learning Mentor Support</w:t>
      </w:r>
      <w:r w:rsidRPr="221B8C53">
        <w:rPr>
          <w:rFonts w:ascii="Arial" w:hAnsi="Arial" w:cs="Arial"/>
        </w:rPr>
        <w:t> </w:t>
      </w:r>
    </w:p>
    <w:p w14:paraId="6239019E" w14:textId="77777777" w:rsidR="00624399" w:rsidRPr="00624399" w:rsidRDefault="00624399" w:rsidP="00D025CA">
      <w:pPr>
        <w:numPr>
          <w:ilvl w:val="0"/>
          <w:numId w:val="50"/>
        </w:numPr>
        <w:rPr>
          <w:rFonts w:ascii="Arial" w:hAnsi="Arial" w:cs="Arial"/>
        </w:rPr>
      </w:pPr>
      <w:r w:rsidRPr="221B8C53">
        <w:rPr>
          <w:rFonts w:ascii="Arial" w:hAnsi="Arial" w:cs="Arial"/>
          <w:lang w:val="en-US"/>
        </w:rPr>
        <w:t>Speech and Language groups</w:t>
      </w:r>
      <w:r w:rsidRPr="221B8C53">
        <w:rPr>
          <w:rFonts w:ascii="Arial" w:hAnsi="Arial" w:cs="Arial"/>
        </w:rPr>
        <w:t> </w:t>
      </w:r>
    </w:p>
    <w:p w14:paraId="40000309" w14:textId="5F3050D4" w:rsidR="00624399" w:rsidRPr="00624399" w:rsidRDefault="00624399" w:rsidP="221B8C53">
      <w:pPr>
        <w:numPr>
          <w:ilvl w:val="0"/>
          <w:numId w:val="8"/>
        </w:numPr>
        <w:rPr>
          <w:rFonts w:ascii="Arial" w:hAnsi="Arial" w:cs="Arial"/>
        </w:rPr>
      </w:pPr>
      <w:r w:rsidRPr="221B8C53">
        <w:rPr>
          <w:rFonts w:ascii="Arial" w:hAnsi="Arial" w:cs="Arial"/>
          <w:lang w:val="en-US"/>
        </w:rPr>
        <w:t>Social Skills Groups/Nurture Groups</w:t>
      </w:r>
      <w:r w:rsidRPr="221B8C53">
        <w:rPr>
          <w:rFonts w:ascii="Arial" w:hAnsi="Arial" w:cs="Arial"/>
        </w:rPr>
        <w:t> </w:t>
      </w:r>
    </w:p>
    <w:p w14:paraId="06CECAD6" w14:textId="1966CCC9" w:rsidR="00624399" w:rsidRPr="00624399" w:rsidRDefault="6882F3C8" w:rsidP="00D025CA">
      <w:pPr>
        <w:numPr>
          <w:ilvl w:val="0"/>
          <w:numId w:val="49"/>
        </w:numPr>
        <w:rPr>
          <w:rFonts w:ascii="Arial" w:hAnsi="Arial" w:cs="Arial"/>
        </w:rPr>
      </w:pPr>
      <w:r w:rsidRPr="38830B6B">
        <w:rPr>
          <w:rFonts w:ascii="Arial" w:hAnsi="Arial" w:cs="Arial"/>
          <w:lang w:val="en-US"/>
        </w:rPr>
        <w:t>1</w:t>
      </w:r>
      <w:r w:rsidR="00624399" w:rsidRPr="38830B6B">
        <w:rPr>
          <w:rFonts w:ascii="Arial" w:hAnsi="Arial" w:cs="Arial"/>
          <w:lang w:val="en-US"/>
        </w:rPr>
        <w:t>:1 learning programs</w:t>
      </w:r>
      <w:r w:rsidR="00624399" w:rsidRPr="38830B6B">
        <w:rPr>
          <w:rFonts w:ascii="Arial" w:hAnsi="Arial" w:cs="Arial"/>
        </w:rPr>
        <w:t> </w:t>
      </w:r>
      <w:r w:rsidR="07ED04A6" w:rsidRPr="38830B6B">
        <w:rPr>
          <w:rFonts w:ascii="Arial" w:hAnsi="Arial" w:cs="Arial"/>
        </w:rPr>
        <w:t>such as reading and speech and language interventio</w:t>
      </w:r>
      <w:r w:rsidR="41420598" w:rsidRPr="38830B6B">
        <w:rPr>
          <w:rFonts w:ascii="Arial" w:hAnsi="Arial" w:cs="Arial"/>
        </w:rPr>
        <w:t>n</w:t>
      </w:r>
    </w:p>
    <w:p w14:paraId="33542808" w14:textId="0A311D99" w:rsidR="00624399" w:rsidRDefault="00624399" w:rsidP="35C32EBE">
      <w:pPr>
        <w:rPr>
          <w:rFonts w:ascii="Arial" w:hAnsi="Arial" w:cs="Arial"/>
        </w:rPr>
      </w:pPr>
      <w:r w:rsidRPr="35C32EBE">
        <w:rPr>
          <w:rFonts w:ascii="Arial" w:hAnsi="Arial" w:cs="Arial"/>
          <w:lang w:val="en-US"/>
        </w:rPr>
        <w:t>These additional provisions are overseen by the SENCO and other senior leaders and are implemented by our team of Teachers, Teaching Assistants and Learning Mentors. All additional provisions are designed to match the needs of the child.</w:t>
      </w:r>
      <w:r w:rsidRPr="35C32EBE">
        <w:rPr>
          <w:rFonts w:ascii="Arial" w:hAnsi="Arial" w:cs="Arial"/>
        </w:rPr>
        <w:t> </w:t>
      </w:r>
    </w:p>
    <w:p w14:paraId="090D4375" w14:textId="03AAD5E2" w:rsidR="35C32EBE" w:rsidRDefault="35C32EBE" w:rsidP="35C32EBE">
      <w:pPr>
        <w:rPr>
          <w:rFonts w:ascii="Arial" w:hAnsi="Arial" w:cs="Arial"/>
        </w:rPr>
      </w:pPr>
    </w:p>
    <w:p w14:paraId="1E20C0B6" w14:textId="77777777" w:rsidR="00624399" w:rsidRPr="00624399" w:rsidRDefault="00624399" w:rsidP="00624399">
      <w:pPr>
        <w:rPr>
          <w:rFonts w:ascii="Arial" w:hAnsi="Arial" w:cs="Arial"/>
        </w:rPr>
      </w:pPr>
      <w:r w:rsidRPr="00624399">
        <w:rPr>
          <w:rFonts w:ascii="Arial" w:hAnsi="Arial" w:cs="Arial"/>
          <w:b/>
          <w:bCs/>
          <w:lang w:val="en-US"/>
        </w:rPr>
        <w:t>What support from outside agencies does the school use to help my child?</w:t>
      </w:r>
      <w:r w:rsidRPr="00624399">
        <w:rPr>
          <w:rFonts w:ascii="Arial" w:hAnsi="Arial" w:cs="Arial"/>
        </w:rPr>
        <w:t> </w:t>
      </w:r>
    </w:p>
    <w:p w14:paraId="698DB804" w14:textId="12FF135A" w:rsidR="00624399" w:rsidRPr="00624399" w:rsidRDefault="00624399" w:rsidP="221B8C53">
      <w:pPr>
        <w:rPr>
          <w:rFonts w:ascii="Arial" w:hAnsi="Arial" w:cs="Arial"/>
        </w:rPr>
      </w:pPr>
      <w:r w:rsidRPr="221B8C53">
        <w:rPr>
          <w:rFonts w:ascii="Arial" w:hAnsi="Arial" w:cs="Arial"/>
          <w:lang w:val="en-US"/>
        </w:rPr>
        <w:t xml:space="preserve">The school liaises with </w:t>
      </w:r>
      <w:proofErr w:type="gramStart"/>
      <w:r w:rsidRPr="221B8C53">
        <w:rPr>
          <w:rFonts w:ascii="Arial" w:hAnsi="Arial" w:cs="Arial"/>
          <w:lang w:val="en-US"/>
        </w:rPr>
        <w:t>a number of</w:t>
      </w:r>
      <w:proofErr w:type="gramEnd"/>
      <w:r w:rsidRPr="221B8C53">
        <w:rPr>
          <w:rFonts w:ascii="Arial" w:hAnsi="Arial" w:cs="Arial"/>
          <w:lang w:val="en-US"/>
        </w:rPr>
        <w:t xml:space="preserve"> outside agencies to seek advice and support to ensure that when appropriate the needs of individual children are fully understood. These include (but are not restricted to):</w:t>
      </w:r>
      <w:r w:rsidRPr="221B8C53">
        <w:rPr>
          <w:rFonts w:ascii="Arial" w:hAnsi="Arial" w:cs="Arial"/>
        </w:rPr>
        <w:t> </w:t>
      </w:r>
    </w:p>
    <w:p w14:paraId="7CD9709A" w14:textId="77777777" w:rsidR="00624399" w:rsidRPr="00624399" w:rsidRDefault="00624399" w:rsidP="221B8C53">
      <w:pPr>
        <w:numPr>
          <w:ilvl w:val="0"/>
          <w:numId w:val="26"/>
        </w:numPr>
        <w:rPr>
          <w:rFonts w:ascii="Arial" w:hAnsi="Arial" w:cs="Arial"/>
        </w:rPr>
      </w:pPr>
      <w:r w:rsidRPr="221B8C53">
        <w:rPr>
          <w:rFonts w:ascii="Arial" w:hAnsi="Arial" w:cs="Arial"/>
          <w:lang w:val="en-US"/>
        </w:rPr>
        <w:t>Educational Psychology Team</w:t>
      </w:r>
      <w:r w:rsidRPr="221B8C53">
        <w:rPr>
          <w:rFonts w:ascii="Arial" w:hAnsi="Arial" w:cs="Arial"/>
        </w:rPr>
        <w:t> </w:t>
      </w:r>
    </w:p>
    <w:p w14:paraId="3CC1CD84" w14:textId="77777777" w:rsidR="00624399" w:rsidRPr="00624399" w:rsidRDefault="00624399" w:rsidP="221B8C53">
      <w:pPr>
        <w:numPr>
          <w:ilvl w:val="0"/>
          <w:numId w:val="40"/>
        </w:numPr>
        <w:rPr>
          <w:rFonts w:ascii="Arial" w:hAnsi="Arial" w:cs="Arial"/>
        </w:rPr>
      </w:pPr>
      <w:r w:rsidRPr="221B8C53">
        <w:rPr>
          <w:rFonts w:ascii="Arial" w:hAnsi="Arial" w:cs="Arial"/>
          <w:lang w:val="en-US"/>
        </w:rPr>
        <w:lastRenderedPageBreak/>
        <w:t>Speech and Language Therapy (Traded NHS)</w:t>
      </w:r>
      <w:r w:rsidRPr="221B8C53">
        <w:rPr>
          <w:rFonts w:ascii="Arial" w:hAnsi="Arial" w:cs="Arial"/>
        </w:rPr>
        <w:t> </w:t>
      </w:r>
    </w:p>
    <w:p w14:paraId="71F6074F" w14:textId="15E59FE6" w:rsidR="00624399" w:rsidRPr="00624399" w:rsidRDefault="004574B9" w:rsidP="221B8C53">
      <w:pPr>
        <w:numPr>
          <w:ilvl w:val="0"/>
          <w:numId w:val="36"/>
        </w:numPr>
        <w:rPr>
          <w:rFonts w:ascii="Arial" w:hAnsi="Arial" w:cs="Arial"/>
        </w:rPr>
      </w:pPr>
      <w:r>
        <w:rPr>
          <w:rFonts w:ascii="Arial" w:hAnsi="Arial" w:cs="Arial"/>
          <w:lang w:val="en-US"/>
        </w:rPr>
        <w:t>Inclusion Advisory Team – (</w:t>
      </w:r>
      <w:r w:rsidR="00A124C8">
        <w:rPr>
          <w:rFonts w:ascii="Arial" w:hAnsi="Arial" w:cs="Arial"/>
          <w:lang w:val="en-US"/>
        </w:rPr>
        <w:t>IAT</w:t>
      </w:r>
      <w:r>
        <w:rPr>
          <w:rFonts w:ascii="Arial" w:hAnsi="Arial" w:cs="Arial"/>
          <w:lang w:val="en-US"/>
        </w:rPr>
        <w:t>)</w:t>
      </w:r>
      <w:r w:rsidR="00A124C8">
        <w:rPr>
          <w:rFonts w:ascii="Arial" w:hAnsi="Arial" w:cs="Arial"/>
          <w:lang w:val="en-US"/>
        </w:rPr>
        <w:t xml:space="preserve"> (Cognition and Learning) (Formally </w:t>
      </w:r>
      <w:r w:rsidR="00624399" w:rsidRPr="221B8C53">
        <w:rPr>
          <w:rFonts w:ascii="Arial" w:hAnsi="Arial" w:cs="Arial"/>
          <w:lang w:val="en-US"/>
        </w:rPr>
        <w:t>SENIT - Special Educational Needs Inclusion Team</w:t>
      </w:r>
      <w:r w:rsidR="00A124C8">
        <w:rPr>
          <w:rFonts w:ascii="Arial" w:hAnsi="Arial" w:cs="Arial"/>
        </w:rPr>
        <w:t>)</w:t>
      </w:r>
    </w:p>
    <w:p w14:paraId="0683510C" w14:textId="77777777" w:rsidR="00624399" w:rsidRPr="00624399" w:rsidRDefault="00624399" w:rsidP="221B8C53">
      <w:pPr>
        <w:numPr>
          <w:ilvl w:val="0"/>
          <w:numId w:val="14"/>
        </w:numPr>
        <w:rPr>
          <w:rFonts w:ascii="Arial" w:hAnsi="Arial" w:cs="Arial"/>
        </w:rPr>
      </w:pPr>
      <w:r w:rsidRPr="221B8C53">
        <w:rPr>
          <w:rFonts w:ascii="Arial" w:hAnsi="Arial" w:cs="Arial"/>
          <w:lang w:val="en-US"/>
        </w:rPr>
        <w:t>Occupational Therapy</w:t>
      </w:r>
      <w:r w:rsidRPr="221B8C53">
        <w:rPr>
          <w:rFonts w:ascii="Arial" w:hAnsi="Arial" w:cs="Arial"/>
        </w:rPr>
        <w:t> </w:t>
      </w:r>
    </w:p>
    <w:p w14:paraId="76C8E9D6" w14:textId="77777777" w:rsidR="00624399" w:rsidRPr="00624399" w:rsidRDefault="00624399" w:rsidP="00D025CA">
      <w:pPr>
        <w:numPr>
          <w:ilvl w:val="0"/>
          <w:numId w:val="63"/>
        </w:numPr>
        <w:rPr>
          <w:rFonts w:ascii="Arial" w:hAnsi="Arial" w:cs="Arial"/>
        </w:rPr>
      </w:pPr>
      <w:r w:rsidRPr="221B8C53">
        <w:rPr>
          <w:rFonts w:ascii="Arial" w:hAnsi="Arial" w:cs="Arial"/>
          <w:lang w:val="en-US"/>
        </w:rPr>
        <w:t>Physiotherapy</w:t>
      </w:r>
      <w:r w:rsidRPr="221B8C53">
        <w:rPr>
          <w:rFonts w:ascii="Arial" w:hAnsi="Arial" w:cs="Arial"/>
        </w:rPr>
        <w:t> </w:t>
      </w:r>
    </w:p>
    <w:p w14:paraId="14BFA497" w14:textId="77777777" w:rsidR="00624399" w:rsidRPr="00624399" w:rsidRDefault="00624399" w:rsidP="221B8C53">
      <w:pPr>
        <w:numPr>
          <w:ilvl w:val="0"/>
          <w:numId w:val="17"/>
        </w:numPr>
        <w:rPr>
          <w:rFonts w:ascii="Arial" w:hAnsi="Arial" w:cs="Arial"/>
        </w:rPr>
      </w:pPr>
      <w:r w:rsidRPr="221B8C53">
        <w:rPr>
          <w:rFonts w:ascii="Arial" w:hAnsi="Arial" w:cs="Arial"/>
          <w:lang w:val="en-US"/>
        </w:rPr>
        <w:t>Hearing Impaired Service</w:t>
      </w:r>
      <w:r w:rsidRPr="221B8C53">
        <w:rPr>
          <w:rFonts w:ascii="Arial" w:hAnsi="Arial" w:cs="Arial"/>
        </w:rPr>
        <w:t> </w:t>
      </w:r>
    </w:p>
    <w:p w14:paraId="1719F36C" w14:textId="77777777" w:rsidR="00624399" w:rsidRPr="00624399" w:rsidRDefault="00624399" w:rsidP="221B8C53">
      <w:pPr>
        <w:numPr>
          <w:ilvl w:val="0"/>
          <w:numId w:val="33"/>
        </w:numPr>
        <w:rPr>
          <w:rFonts w:ascii="Arial" w:hAnsi="Arial" w:cs="Arial"/>
        </w:rPr>
      </w:pPr>
      <w:r w:rsidRPr="221B8C53">
        <w:rPr>
          <w:rFonts w:ascii="Arial" w:hAnsi="Arial" w:cs="Arial"/>
          <w:lang w:val="en-US"/>
        </w:rPr>
        <w:t>Early Years Support Service</w:t>
      </w:r>
      <w:r w:rsidRPr="221B8C53">
        <w:rPr>
          <w:rFonts w:ascii="Arial" w:hAnsi="Arial" w:cs="Arial"/>
        </w:rPr>
        <w:t> </w:t>
      </w:r>
    </w:p>
    <w:p w14:paraId="599C4369" w14:textId="77777777" w:rsidR="00624399" w:rsidRPr="00624399" w:rsidRDefault="00624399" w:rsidP="221B8C53">
      <w:pPr>
        <w:numPr>
          <w:ilvl w:val="0"/>
          <w:numId w:val="7"/>
        </w:numPr>
        <w:rPr>
          <w:rFonts w:ascii="Arial" w:hAnsi="Arial" w:cs="Arial"/>
        </w:rPr>
      </w:pPr>
      <w:r w:rsidRPr="221B8C53">
        <w:rPr>
          <w:rFonts w:ascii="Arial" w:hAnsi="Arial" w:cs="Arial"/>
          <w:lang w:val="en-US"/>
        </w:rPr>
        <w:t>School Nurse Service</w:t>
      </w:r>
      <w:r w:rsidRPr="221B8C53">
        <w:rPr>
          <w:rFonts w:ascii="Arial" w:hAnsi="Arial" w:cs="Arial"/>
        </w:rPr>
        <w:t> </w:t>
      </w:r>
    </w:p>
    <w:p w14:paraId="5AD2F06E" w14:textId="77777777" w:rsidR="00624399" w:rsidRPr="00624399" w:rsidRDefault="00624399" w:rsidP="00D025CA">
      <w:pPr>
        <w:numPr>
          <w:ilvl w:val="0"/>
          <w:numId w:val="44"/>
        </w:numPr>
        <w:rPr>
          <w:rFonts w:ascii="Arial" w:hAnsi="Arial" w:cs="Arial"/>
        </w:rPr>
      </w:pPr>
      <w:r w:rsidRPr="221B8C53">
        <w:rPr>
          <w:rFonts w:ascii="Arial" w:hAnsi="Arial" w:cs="Arial"/>
          <w:lang w:val="en-US"/>
        </w:rPr>
        <w:t>Early Help Plans – All agencies who support the child will meet with parents to discuss how they can support the family</w:t>
      </w:r>
      <w:r w:rsidRPr="221B8C53">
        <w:rPr>
          <w:rFonts w:ascii="Arial" w:hAnsi="Arial" w:cs="Arial"/>
        </w:rPr>
        <w:t> </w:t>
      </w:r>
    </w:p>
    <w:p w14:paraId="695E8B44" w14:textId="77777777" w:rsidR="00624399" w:rsidRPr="00624399" w:rsidRDefault="00624399" w:rsidP="221B8C53">
      <w:pPr>
        <w:numPr>
          <w:ilvl w:val="0"/>
          <w:numId w:val="12"/>
        </w:numPr>
        <w:rPr>
          <w:rFonts w:ascii="Arial" w:hAnsi="Arial" w:cs="Arial"/>
        </w:rPr>
      </w:pPr>
      <w:r w:rsidRPr="221B8C53">
        <w:rPr>
          <w:rFonts w:ascii="Arial" w:hAnsi="Arial" w:cs="Arial"/>
          <w:lang w:val="en-US"/>
        </w:rPr>
        <w:t>Virtual School – This is for looked after children</w:t>
      </w:r>
      <w:r w:rsidRPr="221B8C53">
        <w:rPr>
          <w:rFonts w:ascii="Arial" w:hAnsi="Arial" w:cs="Arial"/>
        </w:rPr>
        <w:t> </w:t>
      </w:r>
    </w:p>
    <w:p w14:paraId="7D6120B3" w14:textId="1442EB36" w:rsidR="00624399" w:rsidRPr="00624399" w:rsidRDefault="004574B9" w:rsidP="221B8C53">
      <w:pPr>
        <w:numPr>
          <w:ilvl w:val="0"/>
          <w:numId w:val="13"/>
        </w:numPr>
        <w:rPr>
          <w:rFonts w:ascii="Arial" w:hAnsi="Arial" w:cs="Arial"/>
        </w:rPr>
      </w:pPr>
      <w:r>
        <w:rPr>
          <w:rFonts w:ascii="Arial" w:hAnsi="Arial" w:cs="Arial"/>
          <w:lang w:val="en-US"/>
        </w:rPr>
        <w:t xml:space="preserve">Inclusion Advisory Team </w:t>
      </w:r>
      <w:r>
        <w:rPr>
          <w:rFonts w:ascii="Arial" w:hAnsi="Arial" w:cs="Arial"/>
          <w:lang w:val="en-US"/>
        </w:rPr>
        <w:t>(</w:t>
      </w:r>
      <w:r w:rsidR="00942883">
        <w:rPr>
          <w:rFonts w:ascii="Arial" w:hAnsi="Arial" w:cs="Arial"/>
          <w:lang w:val="en-US"/>
        </w:rPr>
        <w:t>IAT</w:t>
      </w:r>
      <w:r>
        <w:rPr>
          <w:rFonts w:ascii="Arial" w:hAnsi="Arial" w:cs="Arial"/>
          <w:lang w:val="en-US"/>
        </w:rPr>
        <w:t>)</w:t>
      </w:r>
      <w:r w:rsidR="00942883">
        <w:rPr>
          <w:rFonts w:ascii="Arial" w:hAnsi="Arial" w:cs="Arial"/>
          <w:lang w:val="en-US"/>
        </w:rPr>
        <w:t xml:space="preserve"> (Communication and interaction </w:t>
      </w:r>
      <w:proofErr w:type="spellStart"/>
      <w:r w:rsidR="00942883">
        <w:rPr>
          <w:rFonts w:ascii="Arial" w:hAnsi="Arial" w:cs="Arial"/>
          <w:lang w:val="en-US"/>
        </w:rPr>
        <w:t>inc</w:t>
      </w:r>
      <w:proofErr w:type="spellEnd"/>
      <w:r w:rsidR="00942883">
        <w:rPr>
          <w:rFonts w:ascii="Arial" w:hAnsi="Arial" w:cs="Arial"/>
          <w:lang w:val="en-US"/>
        </w:rPr>
        <w:t xml:space="preserve"> Autism) (formally </w:t>
      </w:r>
      <w:r w:rsidR="00624399" w:rsidRPr="221B8C53">
        <w:rPr>
          <w:rFonts w:ascii="Arial" w:hAnsi="Arial" w:cs="Arial"/>
          <w:lang w:val="en-US"/>
        </w:rPr>
        <w:t>STARS – Specialist Training in Autism and Raising Standards</w:t>
      </w:r>
      <w:r w:rsidR="00942883">
        <w:rPr>
          <w:rFonts w:ascii="Arial" w:hAnsi="Arial" w:cs="Arial"/>
          <w:lang w:val="en-US"/>
        </w:rPr>
        <w:t>)</w:t>
      </w:r>
    </w:p>
    <w:p w14:paraId="6BEBFC74" w14:textId="73E67142" w:rsidR="00624399" w:rsidRPr="00624399" w:rsidRDefault="00624399" w:rsidP="35C32EBE">
      <w:pPr>
        <w:rPr>
          <w:rFonts w:ascii="Arial" w:hAnsi="Arial" w:cs="Arial"/>
        </w:rPr>
      </w:pPr>
      <w:r w:rsidRPr="35C32EBE">
        <w:rPr>
          <w:rStyle w:val="normaltextrun"/>
          <w:rFonts w:ascii="Arial" w:eastAsiaTheme="majorEastAsia" w:hAnsi="Arial" w:cs="Arial"/>
          <w:b/>
          <w:bCs/>
          <w:lang w:val="en-US"/>
        </w:rPr>
        <w:t>Arrangements in place to ensure accessibility and access arrangements</w:t>
      </w:r>
      <w:r w:rsidRPr="35C32EBE">
        <w:rPr>
          <w:rStyle w:val="eop"/>
          <w:rFonts w:ascii="Arial" w:eastAsiaTheme="majorEastAsia" w:hAnsi="Arial" w:cs="Arial"/>
        </w:rPr>
        <w:t> </w:t>
      </w:r>
    </w:p>
    <w:p w14:paraId="5740CFEC" w14:textId="77777777" w:rsidR="00624399" w:rsidRPr="00624399" w:rsidRDefault="00624399" w:rsidP="221B8C53">
      <w:pPr>
        <w:pStyle w:val="paragraph"/>
        <w:spacing w:before="0" w:beforeAutospacing="0" w:after="0" w:afterAutospacing="0"/>
        <w:jc w:val="both"/>
        <w:textAlignment w:val="baseline"/>
        <w:rPr>
          <w:rFonts w:ascii="Segoe UI" w:hAnsi="Segoe UI" w:cs="Segoe UI"/>
        </w:rPr>
      </w:pPr>
      <w:r w:rsidRPr="221B8C53">
        <w:rPr>
          <w:rStyle w:val="normaltextrun"/>
          <w:rFonts w:ascii="Arial" w:eastAsiaTheme="majorEastAsia" w:hAnsi="Arial" w:cs="Arial"/>
          <w:lang w:val="en-US"/>
        </w:rPr>
        <w:t xml:space="preserve">The Academy is accessible by wheelchair/mobility </w:t>
      </w:r>
      <w:proofErr w:type="gramStart"/>
      <w:r w:rsidRPr="221B8C53">
        <w:rPr>
          <w:rStyle w:val="normaltextrun"/>
          <w:rFonts w:ascii="Arial" w:eastAsiaTheme="majorEastAsia" w:hAnsi="Arial" w:cs="Arial"/>
          <w:lang w:val="en-US"/>
        </w:rPr>
        <w:t>aids</w:t>
      </w:r>
      <w:proofErr w:type="gramEnd"/>
      <w:r w:rsidRPr="221B8C53">
        <w:rPr>
          <w:rStyle w:val="normaltextrun"/>
          <w:rFonts w:ascii="Arial" w:eastAsiaTheme="majorEastAsia" w:hAnsi="Arial" w:cs="Arial"/>
          <w:lang w:val="en-US"/>
        </w:rPr>
        <w:t xml:space="preserve"> for pupils, staff and parents/carers with mobility difficulties. An Accessibility Plan is available on our website. The Academy has lift access to the upper floor.</w:t>
      </w:r>
      <w:r w:rsidRPr="221B8C53">
        <w:rPr>
          <w:rStyle w:val="eop"/>
          <w:rFonts w:ascii="Arial" w:eastAsiaTheme="majorEastAsia" w:hAnsi="Arial" w:cs="Arial"/>
        </w:rPr>
        <w:t> </w:t>
      </w:r>
    </w:p>
    <w:p w14:paraId="5A31913D" w14:textId="77777777" w:rsidR="00624399" w:rsidRDefault="00624399" w:rsidP="221B8C53">
      <w:pPr>
        <w:pStyle w:val="paragraph"/>
        <w:spacing w:before="0" w:beforeAutospacing="0" w:after="0" w:afterAutospacing="0"/>
        <w:textAlignment w:val="baseline"/>
        <w:rPr>
          <w:rStyle w:val="eop"/>
          <w:rFonts w:ascii="Arial" w:eastAsiaTheme="majorEastAsia" w:hAnsi="Arial" w:cs="Arial"/>
        </w:rPr>
      </w:pPr>
    </w:p>
    <w:p w14:paraId="6FC5983A" w14:textId="16E7EB10" w:rsidR="00624399" w:rsidRPr="00624399" w:rsidRDefault="00624399" w:rsidP="221B8C53">
      <w:pPr>
        <w:pStyle w:val="paragraph"/>
        <w:spacing w:before="0" w:beforeAutospacing="0" w:after="0" w:afterAutospacing="0"/>
        <w:textAlignment w:val="baseline"/>
        <w:rPr>
          <w:rFonts w:ascii="Segoe UI" w:hAnsi="Segoe UI" w:cs="Segoe UI"/>
        </w:rPr>
      </w:pPr>
      <w:r w:rsidRPr="221B8C53">
        <w:rPr>
          <w:rStyle w:val="normaltextrun"/>
          <w:rFonts w:ascii="Arial" w:eastAsiaTheme="majorEastAsia" w:hAnsi="Arial" w:cs="Arial"/>
          <w:lang w:val="en-US"/>
        </w:rPr>
        <w:t>If parents/carers have English as an additional language (EAL) or New to English (</w:t>
      </w:r>
      <w:proofErr w:type="spellStart"/>
      <w:r w:rsidRPr="221B8C53">
        <w:rPr>
          <w:rStyle w:val="normaltextrun"/>
          <w:rFonts w:ascii="Arial" w:eastAsiaTheme="majorEastAsia" w:hAnsi="Arial" w:cs="Arial"/>
          <w:lang w:val="en-US"/>
        </w:rPr>
        <w:t>NtE</w:t>
      </w:r>
      <w:proofErr w:type="spellEnd"/>
      <w:r w:rsidRPr="221B8C53">
        <w:rPr>
          <w:rStyle w:val="normaltextrun"/>
          <w:rFonts w:ascii="Arial" w:eastAsiaTheme="majorEastAsia" w:hAnsi="Arial" w:cs="Arial"/>
          <w:lang w:val="en-US"/>
        </w:rPr>
        <w:t>) we can arrange for a translator to attend meetings, either in person or through the Language Line service, to ensure that parents/carers are able to express their views.</w:t>
      </w:r>
      <w:r w:rsidRPr="221B8C53">
        <w:rPr>
          <w:rStyle w:val="eop"/>
          <w:rFonts w:ascii="Arial" w:eastAsiaTheme="majorEastAsia" w:hAnsi="Arial" w:cs="Arial"/>
        </w:rPr>
        <w:t> </w:t>
      </w:r>
    </w:p>
    <w:p w14:paraId="266F46A4" w14:textId="77777777" w:rsidR="00624399" w:rsidRDefault="00624399" w:rsidP="221B8C53">
      <w:pPr>
        <w:pStyle w:val="paragraph"/>
        <w:spacing w:before="0" w:beforeAutospacing="0" w:after="0" w:afterAutospacing="0"/>
        <w:textAlignment w:val="baseline"/>
        <w:rPr>
          <w:rStyle w:val="eop"/>
          <w:rFonts w:ascii="Arial" w:eastAsiaTheme="majorEastAsia" w:hAnsi="Arial" w:cs="Arial"/>
        </w:rPr>
      </w:pPr>
    </w:p>
    <w:p w14:paraId="49EF68D8" w14:textId="324FB73B" w:rsidR="00624399" w:rsidRDefault="00624399" w:rsidP="35C32EBE">
      <w:pPr>
        <w:pStyle w:val="paragraph"/>
        <w:spacing w:before="0" w:beforeAutospacing="0" w:after="0" w:afterAutospacing="0"/>
        <w:rPr>
          <w:rStyle w:val="eop"/>
          <w:rFonts w:ascii="Arial" w:eastAsiaTheme="majorEastAsia" w:hAnsi="Arial" w:cs="Arial"/>
        </w:rPr>
      </w:pPr>
      <w:r w:rsidRPr="35C32EBE">
        <w:rPr>
          <w:rStyle w:val="normaltextrun"/>
          <w:rFonts w:ascii="Arial" w:eastAsiaTheme="majorEastAsia" w:hAnsi="Arial" w:cs="Arial"/>
          <w:lang w:val="en-US"/>
        </w:rPr>
        <w:t>For some pupils, additional arrangements and adjustments can be made to enable them to fully access statutory tests. This might include additional time, rest breaks or the use of a reader and/or scribe. The SENCO will talk to you if it is felt that your child may benefit from these arrangements.</w:t>
      </w:r>
      <w:r w:rsidRPr="35C32EBE">
        <w:rPr>
          <w:rStyle w:val="eop"/>
          <w:rFonts w:ascii="Arial" w:eastAsiaTheme="majorEastAsia" w:hAnsi="Arial" w:cs="Arial"/>
        </w:rPr>
        <w:t> </w:t>
      </w:r>
    </w:p>
    <w:p w14:paraId="5322E761" w14:textId="77777777" w:rsidR="004574B9" w:rsidRDefault="004574B9" w:rsidP="35C32EBE">
      <w:pPr>
        <w:pStyle w:val="paragraph"/>
        <w:spacing w:before="0" w:beforeAutospacing="0" w:after="0" w:afterAutospacing="0"/>
        <w:rPr>
          <w:rFonts w:ascii="Segoe UI" w:hAnsi="Segoe UI" w:cs="Segoe UI"/>
        </w:rPr>
      </w:pPr>
    </w:p>
    <w:p w14:paraId="5B1CCCFA" w14:textId="074D0356" w:rsidR="35C32EBE" w:rsidRDefault="35C32EBE" w:rsidP="35C32EBE">
      <w:pPr>
        <w:pStyle w:val="paragraph"/>
        <w:spacing w:before="0" w:beforeAutospacing="0" w:after="0" w:afterAutospacing="0"/>
        <w:rPr>
          <w:rStyle w:val="eop"/>
          <w:rFonts w:ascii="Arial" w:eastAsiaTheme="majorEastAsia" w:hAnsi="Arial" w:cs="Arial"/>
        </w:rPr>
      </w:pPr>
    </w:p>
    <w:p w14:paraId="55DE2CD8" w14:textId="33B2C916" w:rsidR="00624399" w:rsidRPr="00624399" w:rsidRDefault="00624399" w:rsidP="221B8C53">
      <w:pPr>
        <w:rPr>
          <w:rFonts w:ascii="Arial" w:hAnsi="Arial" w:cs="Arial"/>
        </w:rPr>
      </w:pPr>
      <w:r w:rsidRPr="221B8C53">
        <w:rPr>
          <w:rFonts w:ascii="Arial" w:hAnsi="Arial" w:cs="Arial"/>
          <w:b/>
          <w:bCs/>
          <w:lang w:val="en-US"/>
        </w:rPr>
        <w:lastRenderedPageBreak/>
        <w:t>Support available for improving emotional and social development, including arrangements for</w:t>
      </w:r>
      <w:r w:rsidRPr="221B8C53">
        <w:rPr>
          <w:rFonts w:ascii="Arial" w:hAnsi="Arial" w:cs="Arial"/>
        </w:rPr>
        <w:t> </w:t>
      </w:r>
      <w:r w:rsidRPr="221B8C53">
        <w:rPr>
          <w:rFonts w:ascii="Arial" w:hAnsi="Arial" w:cs="Arial"/>
          <w:b/>
          <w:bCs/>
          <w:lang w:val="en-US"/>
        </w:rPr>
        <w:t>listening to the views of pupils with SEND and prevention of bullying.</w:t>
      </w:r>
      <w:r w:rsidRPr="221B8C53">
        <w:rPr>
          <w:rFonts w:ascii="Arial" w:hAnsi="Arial" w:cs="Arial"/>
        </w:rPr>
        <w:t> </w:t>
      </w:r>
    </w:p>
    <w:p w14:paraId="561D3C48" w14:textId="77777777" w:rsidR="00E1517C" w:rsidRPr="00E1517C" w:rsidRDefault="00E1517C" w:rsidP="00E1517C">
      <w:pPr>
        <w:rPr>
          <w:rFonts w:ascii="Arial" w:hAnsi="Arial" w:cs="Arial"/>
        </w:rPr>
      </w:pPr>
      <w:r w:rsidRPr="00E1517C">
        <w:rPr>
          <w:rFonts w:ascii="Arial" w:hAnsi="Arial" w:cs="Arial"/>
        </w:rPr>
        <w:t>As an Academy, we recognise that barriers to learning can affect pupils’ progress and life chances. We are proud to provide strong support for our most vulnerable pupils, ensuring every child can fulfil their potential. All pupils have access to pastoral and mentoring support to develop social and emotional resilience, alongside guidance through Relationships, Sex and Health Education (RSHE). RSHE helps pupils build positive relationships, manage emotions, and make safe, respectful choices.</w:t>
      </w:r>
    </w:p>
    <w:p w14:paraId="3A9E7949" w14:textId="77777777" w:rsidR="00E1517C" w:rsidRPr="00E1517C" w:rsidRDefault="00E1517C" w:rsidP="00E1517C">
      <w:pPr>
        <w:rPr>
          <w:rFonts w:ascii="Arial" w:hAnsi="Arial" w:cs="Arial"/>
        </w:rPr>
      </w:pPr>
      <w:r w:rsidRPr="00E1517C">
        <w:rPr>
          <w:rFonts w:ascii="Arial" w:hAnsi="Arial" w:cs="Arial"/>
        </w:rPr>
        <w:t>We maintain a zero-tolerance approach to bullying, including for pupils with SEND and protected characteristics. The class teacher is the first point of contact for pastoral support, and restorative practice underpins our positive discipline approach.</w:t>
      </w:r>
    </w:p>
    <w:p w14:paraId="6C9FCB45" w14:textId="77777777" w:rsidR="00E1517C" w:rsidRPr="00E1517C" w:rsidRDefault="00E1517C" w:rsidP="00E1517C">
      <w:pPr>
        <w:rPr>
          <w:rFonts w:ascii="Arial" w:hAnsi="Arial" w:cs="Arial"/>
        </w:rPr>
      </w:pPr>
      <w:r w:rsidRPr="00E1517C">
        <w:rPr>
          <w:rFonts w:ascii="Arial" w:hAnsi="Arial" w:cs="Arial"/>
        </w:rPr>
        <w:t>Through PSHCE and RSHE lessons, pupils learn about online safety, healthy relationships, and emotional wellbeing. Our commitment to Spiritual, Moral, Social and Cultural Development (SMSC) is reflected in assemblies, workshops, and community events that celebrate equality, diversity, and difference.</w:t>
      </w:r>
    </w:p>
    <w:p w14:paraId="49460988" w14:textId="77777777" w:rsidR="00E1517C" w:rsidRPr="00E1517C" w:rsidRDefault="00E1517C" w:rsidP="00E1517C">
      <w:pPr>
        <w:rPr>
          <w:rFonts w:ascii="Arial" w:hAnsi="Arial" w:cs="Arial"/>
        </w:rPr>
      </w:pPr>
      <w:r w:rsidRPr="00E1517C">
        <w:rPr>
          <w:rFonts w:ascii="Arial" w:hAnsi="Arial" w:cs="Arial"/>
        </w:rPr>
        <w:t>We work in partnership with parents, carers and wider professionals to deliver a highly effective and impactful provision. Our overarching aim is to support pupils throughout their time with us to begin preparing them for their next stage of education. For pupils requiring additional social or emotional support, bespoke interventions are planned in consultation with parents and, where appropriate, external agencies such as the Inclusion Support Advisory Team or Educational Psychologist.</w:t>
      </w:r>
    </w:p>
    <w:p w14:paraId="10E01BDC" w14:textId="2397D14E" w:rsidR="00624399" w:rsidRPr="00624399" w:rsidRDefault="00624399" w:rsidP="221B8C53">
      <w:pPr>
        <w:rPr>
          <w:rFonts w:ascii="Arial" w:hAnsi="Arial" w:cs="Arial"/>
        </w:rPr>
      </w:pPr>
      <w:r w:rsidRPr="221B8C53">
        <w:rPr>
          <w:rFonts w:ascii="Arial" w:hAnsi="Arial" w:cs="Arial"/>
          <w:b/>
          <w:bCs/>
          <w:lang w:val="en-US"/>
        </w:rPr>
        <w:t>How skilled are our staff at meeting the needs of your child?</w:t>
      </w:r>
      <w:r w:rsidRPr="221B8C53">
        <w:rPr>
          <w:rFonts w:ascii="Arial" w:hAnsi="Arial" w:cs="Arial"/>
        </w:rPr>
        <w:t> </w:t>
      </w:r>
    </w:p>
    <w:p w14:paraId="1E3B0739" w14:textId="29F863E9" w:rsidR="00624399" w:rsidRPr="00624399" w:rsidRDefault="00624399" w:rsidP="221B8C53">
      <w:pPr>
        <w:rPr>
          <w:rFonts w:ascii="Arial" w:hAnsi="Arial" w:cs="Arial"/>
          <w:lang w:val="en-US"/>
        </w:rPr>
      </w:pPr>
      <w:r w:rsidRPr="221B8C53">
        <w:rPr>
          <w:rFonts w:ascii="Arial" w:hAnsi="Arial" w:cs="Arial"/>
          <w:lang w:val="en-US"/>
        </w:rPr>
        <w:t>Our SENCO actively engages in a range of opportunities to share best practice and keep abreast of current, local and national initiatives and policy to support pupils with SEN. The SENCO will review, evaluate and develop the provision for</w:t>
      </w:r>
      <w:r w:rsidR="00565A47" w:rsidRPr="221B8C53">
        <w:rPr>
          <w:rFonts w:ascii="Arial" w:hAnsi="Arial" w:cs="Arial"/>
          <w:lang w:val="en-US"/>
        </w:rPr>
        <w:t xml:space="preserve"> </w:t>
      </w:r>
      <w:r w:rsidRPr="221B8C53">
        <w:rPr>
          <w:rFonts w:ascii="Arial" w:hAnsi="Arial" w:cs="Arial"/>
          <w:lang w:val="en-US"/>
        </w:rPr>
        <w:t>all SEN children. We have staff with expertise in many areas including:</w:t>
      </w:r>
      <w:r w:rsidRPr="221B8C53">
        <w:rPr>
          <w:rFonts w:ascii="Arial" w:hAnsi="Arial" w:cs="Arial"/>
        </w:rPr>
        <w:t> </w:t>
      </w:r>
    </w:p>
    <w:p w14:paraId="5990E941" w14:textId="77777777" w:rsidR="00624399" w:rsidRPr="00624399" w:rsidRDefault="00624399" w:rsidP="00D025CA">
      <w:pPr>
        <w:numPr>
          <w:ilvl w:val="0"/>
          <w:numId w:val="43"/>
        </w:numPr>
        <w:rPr>
          <w:rFonts w:ascii="Arial" w:hAnsi="Arial" w:cs="Arial"/>
        </w:rPr>
      </w:pPr>
      <w:r w:rsidRPr="221B8C53">
        <w:rPr>
          <w:rFonts w:ascii="Arial" w:hAnsi="Arial" w:cs="Arial"/>
          <w:lang w:val="en-US"/>
        </w:rPr>
        <w:t>Autism and Social Communication Difficulties</w:t>
      </w:r>
      <w:r w:rsidRPr="221B8C53">
        <w:rPr>
          <w:rFonts w:ascii="Arial" w:hAnsi="Arial" w:cs="Arial"/>
        </w:rPr>
        <w:t> </w:t>
      </w:r>
    </w:p>
    <w:p w14:paraId="275135E6" w14:textId="77777777" w:rsidR="00624399" w:rsidRPr="00624399" w:rsidRDefault="00624399" w:rsidP="221B8C53">
      <w:pPr>
        <w:numPr>
          <w:ilvl w:val="0"/>
          <w:numId w:val="34"/>
        </w:numPr>
        <w:rPr>
          <w:rFonts w:ascii="Arial" w:hAnsi="Arial" w:cs="Arial"/>
        </w:rPr>
      </w:pPr>
      <w:r w:rsidRPr="221B8C53">
        <w:rPr>
          <w:rFonts w:ascii="Arial" w:hAnsi="Arial" w:cs="Arial"/>
          <w:lang w:val="en-US"/>
        </w:rPr>
        <w:t>Makaton</w:t>
      </w:r>
      <w:r w:rsidRPr="221B8C53">
        <w:rPr>
          <w:rFonts w:ascii="Arial" w:hAnsi="Arial" w:cs="Arial"/>
        </w:rPr>
        <w:t> </w:t>
      </w:r>
    </w:p>
    <w:p w14:paraId="718D7B17" w14:textId="65133DF8" w:rsidR="00624399" w:rsidRPr="00624399" w:rsidRDefault="00624399" w:rsidP="221B8C53">
      <w:pPr>
        <w:numPr>
          <w:ilvl w:val="0"/>
          <w:numId w:val="23"/>
        </w:numPr>
        <w:rPr>
          <w:rFonts w:ascii="Arial" w:hAnsi="Arial" w:cs="Arial"/>
        </w:rPr>
      </w:pPr>
      <w:r w:rsidRPr="38830B6B">
        <w:rPr>
          <w:rFonts w:ascii="Arial" w:hAnsi="Arial" w:cs="Arial"/>
          <w:lang w:val="en-US"/>
        </w:rPr>
        <w:t>Speech and Language Development</w:t>
      </w:r>
      <w:r w:rsidRPr="38830B6B">
        <w:rPr>
          <w:rFonts w:ascii="Arial" w:hAnsi="Arial" w:cs="Arial"/>
        </w:rPr>
        <w:t> </w:t>
      </w:r>
      <w:r w:rsidR="5180EDCF" w:rsidRPr="38830B6B">
        <w:rPr>
          <w:rFonts w:ascii="Arial" w:hAnsi="Arial" w:cs="Arial"/>
        </w:rPr>
        <w:t>- including Lego therapy, black levels and Key Word Level.</w:t>
      </w:r>
    </w:p>
    <w:p w14:paraId="5BB80695" w14:textId="77777777" w:rsidR="00624399" w:rsidRPr="00624399" w:rsidRDefault="00624399" w:rsidP="00D025CA">
      <w:pPr>
        <w:numPr>
          <w:ilvl w:val="0"/>
          <w:numId w:val="57"/>
        </w:numPr>
        <w:rPr>
          <w:rFonts w:ascii="Arial" w:hAnsi="Arial" w:cs="Arial"/>
        </w:rPr>
      </w:pPr>
      <w:r w:rsidRPr="221B8C53">
        <w:rPr>
          <w:rFonts w:ascii="Arial" w:hAnsi="Arial" w:cs="Arial"/>
          <w:lang w:val="en-US"/>
        </w:rPr>
        <w:t>Dyslexia</w:t>
      </w:r>
      <w:r w:rsidRPr="221B8C53">
        <w:rPr>
          <w:rFonts w:ascii="Arial" w:hAnsi="Arial" w:cs="Arial"/>
        </w:rPr>
        <w:t> </w:t>
      </w:r>
    </w:p>
    <w:p w14:paraId="3DE16B41" w14:textId="77777777" w:rsidR="00624399" w:rsidRPr="00624399" w:rsidRDefault="00624399" w:rsidP="00D025CA">
      <w:pPr>
        <w:numPr>
          <w:ilvl w:val="0"/>
          <w:numId w:val="62"/>
        </w:numPr>
        <w:rPr>
          <w:rFonts w:ascii="Arial" w:hAnsi="Arial" w:cs="Arial"/>
        </w:rPr>
      </w:pPr>
      <w:r w:rsidRPr="221B8C53">
        <w:rPr>
          <w:rFonts w:ascii="Arial" w:hAnsi="Arial" w:cs="Arial"/>
          <w:lang w:val="en-US"/>
        </w:rPr>
        <w:lastRenderedPageBreak/>
        <w:t xml:space="preserve">English and </w:t>
      </w:r>
      <w:proofErr w:type="spellStart"/>
      <w:r w:rsidRPr="221B8C53">
        <w:rPr>
          <w:rFonts w:ascii="Arial" w:hAnsi="Arial" w:cs="Arial"/>
          <w:lang w:val="en-US"/>
        </w:rPr>
        <w:t>Maths</w:t>
      </w:r>
      <w:proofErr w:type="spellEnd"/>
      <w:r w:rsidRPr="221B8C53">
        <w:rPr>
          <w:rFonts w:ascii="Arial" w:hAnsi="Arial" w:cs="Arial"/>
          <w:lang w:val="en-US"/>
        </w:rPr>
        <w:t xml:space="preserve"> Tuition</w:t>
      </w:r>
      <w:r w:rsidRPr="221B8C53">
        <w:rPr>
          <w:rFonts w:ascii="Arial" w:hAnsi="Arial" w:cs="Arial"/>
        </w:rPr>
        <w:t> </w:t>
      </w:r>
    </w:p>
    <w:p w14:paraId="0BDC7063" w14:textId="0A53B7BB" w:rsidR="00624399" w:rsidRPr="00624399" w:rsidRDefault="00624399" w:rsidP="221B8C53">
      <w:pPr>
        <w:numPr>
          <w:ilvl w:val="0"/>
          <w:numId w:val="2"/>
        </w:numPr>
        <w:rPr>
          <w:rFonts w:ascii="Arial" w:hAnsi="Arial" w:cs="Arial"/>
        </w:rPr>
      </w:pPr>
      <w:r w:rsidRPr="38830B6B">
        <w:rPr>
          <w:rFonts w:ascii="Arial" w:hAnsi="Arial" w:cs="Arial"/>
          <w:lang w:val="en-US"/>
        </w:rPr>
        <w:t>Emotion Coaching</w:t>
      </w:r>
      <w:r w:rsidRPr="38830B6B">
        <w:rPr>
          <w:rFonts w:ascii="Arial" w:hAnsi="Arial" w:cs="Arial"/>
        </w:rPr>
        <w:t> </w:t>
      </w:r>
      <w:r w:rsidR="511382BA" w:rsidRPr="38830B6B">
        <w:rPr>
          <w:rFonts w:ascii="Arial" w:hAnsi="Arial" w:cs="Arial"/>
        </w:rPr>
        <w:t>and Zones of Regulation</w:t>
      </w:r>
    </w:p>
    <w:p w14:paraId="22D03C4A" w14:textId="77777777" w:rsidR="00624399" w:rsidRPr="00624399" w:rsidRDefault="00624399" w:rsidP="221B8C53">
      <w:pPr>
        <w:numPr>
          <w:ilvl w:val="0"/>
          <w:numId w:val="4"/>
        </w:numPr>
        <w:rPr>
          <w:rFonts w:ascii="Arial" w:hAnsi="Arial" w:cs="Arial"/>
        </w:rPr>
      </w:pPr>
      <w:r w:rsidRPr="221B8C53">
        <w:rPr>
          <w:rFonts w:ascii="Arial" w:hAnsi="Arial" w:cs="Arial"/>
          <w:lang w:val="en-US"/>
        </w:rPr>
        <w:t>Phonics</w:t>
      </w:r>
      <w:r w:rsidRPr="221B8C53">
        <w:rPr>
          <w:rFonts w:ascii="Arial" w:hAnsi="Arial" w:cs="Arial"/>
        </w:rPr>
        <w:t> </w:t>
      </w:r>
    </w:p>
    <w:p w14:paraId="547CCB71" w14:textId="4B0C7876" w:rsidR="00624399" w:rsidRDefault="00624399" w:rsidP="221B8C53">
      <w:pPr>
        <w:numPr>
          <w:ilvl w:val="0"/>
          <w:numId w:val="39"/>
        </w:numPr>
        <w:rPr>
          <w:rFonts w:ascii="Arial" w:hAnsi="Arial" w:cs="Arial"/>
        </w:rPr>
      </w:pPr>
      <w:r w:rsidRPr="221B8C53">
        <w:rPr>
          <w:rFonts w:ascii="Arial" w:hAnsi="Arial" w:cs="Arial"/>
          <w:lang w:val="en-US"/>
        </w:rPr>
        <w:t>English as an Additional Language</w:t>
      </w:r>
      <w:r w:rsidRPr="221B8C53">
        <w:rPr>
          <w:rFonts w:ascii="Arial" w:hAnsi="Arial" w:cs="Arial"/>
        </w:rPr>
        <w:t> </w:t>
      </w:r>
    </w:p>
    <w:p w14:paraId="42DA4087" w14:textId="5022A719" w:rsidR="00E1517C" w:rsidRDefault="00E1517C" w:rsidP="221B8C53">
      <w:pPr>
        <w:numPr>
          <w:ilvl w:val="0"/>
          <w:numId w:val="39"/>
        </w:numPr>
        <w:rPr>
          <w:rFonts w:ascii="Arial" w:hAnsi="Arial" w:cs="Arial"/>
        </w:rPr>
      </w:pPr>
      <w:r>
        <w:rPr>
          <w:rFonts w:ascii="Arial" w:hAnsi="Arial" w:cs="Arial"/>
        </w:rPr>
        <w:t>Colourful Semantics</w:t>
      </w:r>
    </w:p>
    <w:p w14:paraId="7FA68DA5" w14:textId="689622D6" w:rsidR="00E1517C" w:rsidRDefault="00E1517C" w:rsidP="221B8C53">
      <w:pPr>
        <w:numPr>
          <w:ilvl w:val="0"/>
          <w:numId w:val="39"/>
        </w:numPr>
        <w:rPr>
          <w:rFonts w:ascii="Arial" w:hAnsi="Arial" w:cs="Arial"/>
        </w:rPr>
      </w:pPr>
      <w:r>
        <w:rPr>
          <w:rFonts w:ascii="Arial" w:hAnsi="Arial" w:cs="Arial"/>
        </w:rPr>
        <w:t>Intensive Interaction</w:t>
      </w:r>
    </w:p>
    <w:p w14:paraId="7B11771D" w14:textId="4178E09D" w:rsidR="00E1517C" w:rsidRDefault="00E1517C" w:rsidP="221B8C53">
      <w:pPr>
        <w:numPr>
          <w:ilvl w:val="0"/>
          <w:numId w:val="39"/>
        </w:numPr>
        <w:rPr>
          <w:rFonts w:ascii="Arial" w:hAnsi="Arial" w:cs="Arial"/>
        </w:rPr>
      </w:pPr>
      <w:r>
        <w:rPr>
          <w:rFonts w:ascii="Arial" w:hAnsi="Arial" w:cs="Arial"/>
        </w:rPr>
        <w:t>Stars Level 1</w:t>
      </w:r>
    </w:p>
    <w:p w14:paraId="4DEFA2F9" w14:textId="3AA97915" w:rsidR="00624399" w:rsidRPr="00624399" w:rsidRDefault="00624399" w:rsidP="221B8C53">
      <w:pPr>
        <w:rPr>
          <w:rFonts w:ascii="Arial" w:hAnsi="Arial" w:cs="Arial"/>
        </w:rPr>
      </w:pPr>
      <w:r w:rsidRPr="38830B6B">
        <w:rPr>
          <w:rFonts w:ascii="Arial" w:hAnsi="Arial" w:cs="Arial"/>
          <w:lang w:val="en-US"/>
        </w:rPr>
        <w:t xml:space="preserve">Where pupils make </w:t>
      </w:r>
      <w:r w:rsidR="00E1517C">
        <w:rPr>
          <w:rFonts w:ascii="Arial" w:hAnsi="Arial" w:cs="Arial"/>
          <w:lang w:val="en-US"/>
        </w:rPr>
        <w:t>insufficient</w:t>
      </w:r>
      <w:r w:rsidRPr="38830B6B">
        <w:rPr>
          <w:rFonts w:ascii="Arial" w:hAnsi="Arial" w:cs="Arial"/>
          <w:lang w:val="en-US"/>
        </w:rPr>
        <w:t xml:space="preserve"> progress, or where complex needs are creating significant barriers to </w:t>
      </w:r>
      <w:r w:rsidR="00565A47" w:rsidRPr="38830B6B">
        <w:rPr>
          <w:rFonts w:ascii="Arial" w:hAnsi="Arial" w:cs="Arial"/>
          <w:lang w:val="en-US"/>
        </w:rPr>
        <w:t>learning,</w:t>
      </w:r>
      <w:r w:rsidRPr="38830B6B">
        <w:rPr>
          <w:rFonts w:ascii="Arial" w:hAnsi="Arial" w:cs="Arial"/>
          <w:lang w:val="en-US"/>
        </w:rPr>
        <w:t xml:space="preserve"> the Academy will make referrals for support from </w:t>
      </w:r>
      <w:r w:rsidR="0338DDBD" w:rsidRPr="38830B6B">
        <w:rPr>
          <w:rFonts w:ascii="Arial" w:hAnsi="Arial" w:cs="Arial"/>
          <w:lang w:val="en-US"/>
        </w:rPr>
        <w:t>specialists</w:t>
      </w:r>
      <w:r w:rsidRPr="38830B6B">
        <w:rPr>
          <w:rFonts w:ascii="Arial" w:hAnsi="Arial" w:cs="Arial"/>
          <w:lang w:val="en-US"/>
        </w:rPr>
        <w:t xml:space="preserve"> and external agencies.</w:t>
      </w:r>
      <w:r w:rsidRPr="38830B6B">
        <w:rPr>
          <w:rFonts w:ascii="Arial" w:hAnsi="Arial" w:cs="Arial"/>
        </w:rPr>
        <w:t> </w:t>
      </w:r>
    </w:p>
    <w:p w14:paraId="1F167379" w14:textId="53F3ED0F" w:rsidR="00624399" w:rsidRDefault="00624399" w:rsidP="221B8C53">
      <w:pPr>
        <w:rPr>
          <w:rFonts w:ascii="Arial" w:hAnsi="Arial" w:cs="Arial"/>
          <w:lang w:val="en-US"/>
        </w:rPr>
      </w:pPr>
      <w:r w:rsidRPr="38830B6B">
        <w:rPr>
          <w:rFonts w:ascii="Arial" w:hAnsi="Arial" w:cs="Arial"/>
          <w:lang w:val="en-US"/>
        </w:rPr>
        <w:t xml:space="preserve">If pupils and their families need additional specialist </w:t>
      </w:r>
      <w:r w:rsidR="00565A47" w:rsidRPr="38830B6B">
        <w:rPr>
          <w:rFonts w:ascii="Arial" w:hAnsi="Arial" w:cs="Arial"/>
          <w:lang w:val="en-US"/>
        </w:rPr>
        <w:t>support,</w:t>
      </w:r>
      <w:r w:rsidRPr="38830B6B">
        <w:rPr>
          <w:rFonts w:ascii="Arial" w:hAnsi="Arial" w:cs="Arial"/>
          <w:lang w:val="en-US"/>
        </w:rPr>
        <w:t xml:space="preserve"> we can refer to </w:t>
      </w:r>
      <w:r w:rsidR="00CE2593" w:rsidRPr="38830B6B">
        <w:rPr>
          <w:rFonts w:ascii="Arial" w:hAnsi="Arial" w:cs="Arial"/>
          <w:lang w:val="en-US"/>
        </w:rPr>
        <w:t>several</w:t>
      </w:r>
      <w:r w:rsidRPr="38830B6B">
        <w:rPr>
          <w:rFonts w:ascii="Arial" w:hAnsi="Arial" w:cs="Arial"/>
          <w:lang w:val="en-US"/>
        </w:rPr>
        <w:t xml:space="preserve"> different agencies for specialist advice and expertise.</w:t>
      </w:r>
      <w:r w:rsidR="30E721ED" w:rsidRPr="38830B6B">
        <w:rPr>
          <w:rFonts w:ascii="Arial" w:hAnsi="Arial" w:cs="Arial"/>
          <w:lang w:val="en-US"/>
        </w:rPr>
        <w:t xml:space="preserve"> </w:t>
      </w:r>
      <w:r w:rsidR="00565A47" w:rsidRPr="38830B6B">
        <w:rPr>
          <w:rFonts w:ascii="Arial" w:hAnsi="Arial" w:cs="Arial"/>
          <w:lang w:val="en-US"/>
        </w:rPr>
        <w:t xml:space="preserve">Regular staff training is held to develop skills in many areas of support for </w:t>
      </w:r>
      <w:proofErr w:type="gramStart"/>
      <w:r w:rsidR="00565A47" w:rsidRPr="38830B6B">
        <w:rPr>
          <w:rFonts w:ascii="Arial" w:hAnsi="Arial" w:cs="Arial"/>
          <w:lang w:val="en-US"/>
        </w:rPr>
        <w:t>pupils</w:t>
      </w:r>
      <w:proofErr w:type="gramEnd"/>
      <w:r w:rsidR="00565A47" w:rsidRPr="38830B6B">
        <w:rPr>
          <w:rFonts w:ascii="Arial" w:hAnsi="Arial" w:cs="Arial"/>
          <w:lang w:val="en-US"/>
        </w:rPr>
        <w:t xml:space="preserve"> and the SENCO also attends regular training. </w:t>
      </w:r>
      <w:r w:rsidR="7B9EC212" w:rsidRPr="38830B6B">
        <w:rPr>
          <w:rFonts w:ascii="Arial" w:hAnsi="Arial" w:cs="Arial"/>
          <w:lang w:val="en-US"/>
        </w:rPr>
        <w:t xml:space="preserve">Curriculum </w:t>
      </w:r>
      <w:r w:rsidR="00565A47" w:rsidRPr="38830B6B">
        <w:rPr>
          <w:rFonts w:ascii="Arial" w:hAnsi="Arial" w:cs="Arial"/>
          <w:lang w:val="en-US"/>
        </w:rPr>
        <w:t xml:space="preserve">intervention group work is supported by the </w:t>
      </w:r>
      <w:r w:rsidR="2DDE8787" w:rsidRPr="38830B6B">
        <w:rPr>
          <w:rFonts w:ascii="Arial" w:hAnsi="Arial" w:cs="Arial"/>
          <w:lang w:val="en-US"/>
        </w:rPr>
        <w:t>curriculum</w:t>
      </w:r>
      <w:r w:rsidR="00565A47" w:rsidRPr="38830B6B">
        <w:rPr>
          <w:rFonts w:ascii="Arial" w:hAnsi="Arial" w:cs="Arial"/>
          <w:lang w:val="en-US"/>
        </w:rPr>
        <w:t xml:space="preserve"> </w:t>
      </w:r>
      <w:r w:rsidR="6F8C99B7" w:rsidRPr="38830B6B">
        <w:rPr>
          <w:rFonts w:ascii="Arial" w:hAnsi="Arial" w:cs="Arial"/>
          <w:lang w:val="en-US"/>
        </w:rPr>
        <w:t>l</w:t>
      </w:r>
      <w:r w:rsidR="00565A47" w:rsidRPr="38830B6B">
        <w:rPr>
          <w:rFonts w:ascii="Arial" w:hAnsi="Arial" w:cs="Arial"/>
          <w:lang w:val="en-US"/>
        </w:rPr>
        <w:t>ead, who also delivers training to all members of staff</w:t>
      </w:r>
      <w:r w:rsidR="1618E1C6" w:rsidRPr="38830B6B">
        <w:rPr>
          <w:rFonts w:ascii="Arial" w:hAnsi="Arial" w:cs="Arial"/>
          <w:lang w:val="en-US"/>
        </w:rPr>
        <w:t>.</w:t>
      </w:r>
    </w:p>
    <w:p w14:paraId="60F9A98D" w14:textId="097BDE28" w:rsidR="00B70FF0" w:rsidRPr="00624399" w:rsidRDefault="00B70FF0" w:rsidP="221B8C53">
      <w:pPr>
        <w:rPr>
          <w:rFonts w:ascii="Arial" w:hAnsi="Arial" w:cs="Arial"/>
          <w:lang w:val="en-US"/>
        </w:rPr>
      </w:pPr>
      <w:r>
        <w:rPr>
          <w:rFonts w:ascii="Arial" w:hAnsi="Arial" w:cs="Arial"/>
          <w:lang w:val="en-US"/>
        </w:rPr>
        <w:t>Below is the support that may be offered for your child:</w:t>
      </w:r>
    </w:p>
    <w:p w14:paraId="5E17EA69" w14:textId="748A11B5" w:rsidR="00565A47" w:rsidRDefault="00565A47" w:rsidP="35C32EBE">
      <w:pPr>
        <w:jc w:val="center"/>
        <w:rPr>
          <w:noProof/>
        </w:rPr>
      </w:pPr>
      <w:r w:rsidRPr="35C32EBE">
        <w:rPr>
          <w:rFonts w:ascii="Arial" w:hAnsi="Arial" w:cs="Arial"/>
          <w:sz w:val="20"/>
          <w:szCs w:val="20"/>
          <w:lang w:val="en-US"/>
        </w:rPr>
        <w:t>.</w:t>
      </w:r>
    </w:p>
    <w:p w14:paraId="0A3F312B" w14:textId="77777777" w:rsidR="00B70FF0" w:rsidRDefault="00B70FF0" w:rsidP="35C32EBE">
      <w:pPr>
        <w:jc w:val="center"/>
        <w:rPr>
          <w:noProof/>
        </w:rPr>
      </w:pPr>
    </w:p>
    <w:p w14:paraId="32F3E2AD" w14:textId="77777777" w:rsidR="00B70FF0" w:rsidRDefault="00B70FF0" w:rsidP="35C32EBE">
      <w:pPr>
        <w:jc w:val="center"/>
        <w:rPr>
          <w:noProof/>
        </w:rPr>
      </w:pPr>
    </w:p>
    <w:p w14:paraId="663CBA03" w14:textId="77777777" w:rsidR="00B70FF0" w:rsidRDefault="00B70FF0" w:rsidP="35C32EBE">
      <w:pPr>
        <w:jc w:val="center"/>
        <w:rPr>
          <w:noProof/>
        </w:rPr>
      </w:pPr>
    </w:p>
    <w:p w14:paraId="4EE1C1DB" w14:textId="77777777" w:rsidR="00B70FF0" w:rsidRDefault="00B70FF0" w:rsidP="35C32EBE">
      <w:pPr>
        <w:jc w:val="center"/>
        <w:rPr>
          <w:noProof/>
        </w:rPr>
      </w:pPr>
    </w:p>
    <w:p w14:paraId="5F453B06" w14:textId="77777777" w:rsidR="00B70FF0" w:rsidRDefault="00B70FF0" w:rsidP="35C32EBE">
      <w:pPr>
        <w:jc w:val="center"/>
        <w:rPr>
          <w:noProof/>
        </w:rPr>
      </w:pPr>
    </w:p>
    <w:p w14:paraId="688503D7" w14:textId="77777777" w:rsidR="00B70FF0" w:rsidRDefault="00B70FF0" w:rsidP="35C32EBE">
      <w:pPr>
        <w:jc w:val="center"/>
        <w:rPr>
          <w:noProof/>
        </w:rPr>
      </w:pPr>
    </w:p>
    <w:p w14:paraId="2E577F95" w14:textId="77777777" w:rsidR="00B70FF0" w:rsidRDefault="00B70FF0" w:rsidP="35C32EBE">
      <w:pPr>
        <w:jc w:val="center"/>
        <w:rPr>
          <w:noProof/>
        </w:rPr>
      </w:pPr>
    </w:p>
    <w:p w14:paraId="6C7EC75E" w14:textId="77777777" w:rsidR="00B70FF0" w:rsidRDefault="00B70FF0" w:rsidP="35C32EBE">
      <w:pPr>
        <w:jc w:val="center"/>
        <w:rPr>
          <w:noProof/>
        </w:rPr>
      </w:pPr>
    </w:p>
    <w:p w14:paraId="36D9376A" w14:textId="77777777" w:rsidR="00B70FF0" w:rsidRDefault="00B70FF0" w:rsidP="35C32EBE">
      <w:pPr>
        <w:jc w:val="center"/>
        <w:rPr>
          <w:noProof/>
        </w:rPr>
      </w:pPr>
    </w:p>
    <w:tbl>
      <w:tblPr>
        <w:tblW w:w="1430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576"/>
        <w:gridCol w:w="3577"/>
        <w:gridCol w:w="3577"/>
        <w:gridCol w:w="3577"/>
      </w:tblGrid>
      <w:tr w:rsidR="00B70FF0" w:rsidRPr="00B70FF0" w14:paraId="792F5871" w14:textId="77777777" w:rsidTr="00B70FF0">
        <w:tc>
          <w:tcPr>
            <w:tcW w:w="357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935FE3" w14:textId="77777777" w:rsidR="00B70FF0" w:rsidRPr="00B70FF0" w:rsidRDefault="00B70FF0" w:rsidP="00B70FF0">
            <w:pPr>
              <w:pStyle w:val="NoSpacing"/>
              <w:jc w:val="center"/>
            </w:pPr>
            <w:r w:rsidRPr="00B70FF0">
              <w:t>Cognition and Learning</w:t>
            </w:r>
          </w:p>
        </w:tc>
        <w:tc>
          <w:tcPr>
            <w:tcW w:w="3577" w:type="dxa"/>
            <w:tcBorders>
              <w:top w:val="single" w:sz="8"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D22E6E" w14:textId="77777777" w:rsidR="00B70FF0" w:rsidRPr="00B70FF0" w:rsidRDefault="00B70FF0" w:rsidP="00B70FF0">
            <w:pPr>
              <w:pStyle w:val="NoSpacing"/>
              <w:jc w:val="center"/>
            </w:pPr>
            <w:r w:rsidRPr="00B70FF0">
              <w:t>Communication and Interaction</w:t>
            </w:r>
          </w:p>
        </w:tc>
        <w:tc>
          <w:tcPr>
            <w:tcW w:w="3577" w:type="dxa"/>
            <w:tcBorders>
              <w:top w:val="single" w:sz="8"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4BF6D3" w14:textId="77777777" w:rsidR="00B70FF0" w:rsidRPr="00B70FF0" w:rsidRDefault="00B70FF0" w:rsidP="00B70FF0">
            <w:pPr>
              <w:pStyle w:val="NoSpacing"/>
              <w:jc w:val="center"/>
            </w:pPr>
            <w:r w:rsidRPr="00B70FF0">
              <w:t>Social, Emotional, Mental Health (SEMH)</w:t>
            </w:r>
          </w:p>
        </w:tc>
        <w:tc>
          <w:tcPr>
            <w:tcW w:w="3577" w:type="dxa"/>
            <w:tcBorders>
              <w:top w:val="single" w:sz="8"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48AD5B" w14:textId="77777777" w:rsidR="00B70FF0" w:rsidRPr="00B70FF0" w:rsidRDefault="00B70FF0" w:rsidP="00B70FF0">
            <w:pPr>
              <w:pStyle w:val="NoSpacing"/>
              <w:jc w:val="center"/>
            </w:pPr>
            <w:r w:rsidRPr="00B70FF0">
              <w:t>Sensory and/or Physical Needs</w:t>
            </w:r>
          </w:p>
        </w:tc>
      </w:tr>
      <w:tr w:rsidR="00B70FF0" w:rsidRPr="00B70FF0" w14:paraId="2CD30EBE" w14:textId="77777777" w:rsidTr="00B70FF0">
        <w:trPr>
          <w:trHeight w:val="7807"/>
        </w:trPr>
        <w:tc>
          <w:tcPr>
            <w:tcW w:w="3576"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60E5D5" w14:textId="77777777" w:rsidR="00B70FF0" w:rsidRPr="00B70FF0" w:rsidRDefault="00B70FF0" w:rsidP="00B70FF0">
            <w:pPr>
              <w:pStyle w:val="NoSpacing"/>
            </w:pPr>
            <w:r w:rsidRPr="00B70FF0">
              <w:lastRenderedPageBreak/>
              <w:t>• Quality first teaching</w:t>
            </w:r>
          </w:p>
          <w:p w14:paraId="285DDCBE" w14:textId="77777777" w:rsidR="00B70FF0" w:rsidRPr="00B70FF0" w:rsidRDefault="00B70FF0" w:rsidP="00B70FF0">
            <w:pPr>
              <w:pStyle w:val="NoSpacing"/>
            </w:pPr>
            <w:r w:rsidRPr="00B70FF0">
              <w:t>• Phonics – catch up</w:t>
            </w:r>
          </w:p>
          <w:p w14:paraId="33EA3FFD" w14:textId="77777777" w:rsidR="00B70FF0" w:rsidRPr="00B70FF0" w:rsidRDefault="00B70FF0" w:rsidP="00B70FF0">
            <w:pPr>
              <w:pStyle w:val="NoSpacing"/>
            </w:pPr>
            <w:r w:rsidRPr="00B70FF0">
              <w:t> • 1:1 reading</w:t>
            </w:r>
          </w:p>
          <w:p w14:paraId="3CA59405" w14:textId="77777777" w:rsidR="00B70FF0" w:rsidRPr="00B70FF0" w:rsidRDefault="00B70FF0" w:rsidP="00B70FF0">
            <w:pPr>
              <w:pStyle w:val="NoSpacing"/>
            </w:pPr>
            <w:r w:rsidRPr="00B70FF0">
              <w:t>• Small group maths interventions</w:t>
            </w:r>
          </w:p>
          <w:p w14:paraId="372C45C1" w14:textId="77777777" w:rsidR="00B70FF0" w:rsidRPr="00B70FF0" w:rsidRDefault="00B70FF0" w:rsidP="00B70FF0">
            <w:pPr>
              <w:pStyle w:val="NoSpacing"/>
            </w:pPr>
            <w:r w:rsidRPr="00B70FF0">
              <w:t>• Small group literacy interventions</w:t>
            </w:r>
          </w:p>
          <w:p w14:paraId="387CD0F5" w14:textId="1C64D5F5" w:rsidR="00B70FF0" w:rsidRPr="00B70FF0" w:rsidRDefault="00B70FF0" w:rsidP="00B70FF0">
            <w:pPr>
              <w:pStyle w:val="NoSpacing"/>
            </w:pPr>
            <w:r w:rsidRPr="00B70FF0">
              <w:t xml:space="preserve">• </w:t>
            </w:r>
            <w:r w:rsidR="00E1517C">
              <w:t>Inclusion Advisory Team (</w:t>
            </w:r>
            <w:r w:rsidR="00E1517C">
              <w:br/>
              <w:t>IAT)</w:t>
            </w:r>
          </w:p>
          <w:p w14:paraId="27692AA9" w14:textId="77777777" w:rsidR="00B70FF0" w:rsidRPr="00B70FF0" w:rsidRDefault="00B70FF0" w:rsidP="00B70FF0">
            <w:pPr>
              <w:pStyle w:val="NoSpacing"/>
            </w:pPr>
            <w:r w:rsidRPr="00B70FF0">
              <w:t>• Educational Psychologist</w:t>
            </w:r>
          </w:p>
          <w:p w14:paraId="08965F34" w14:textId="77777777" w:rsidR="00B70FF0" w:rsidRPr="00B70FF0" w:rsidRDefault="00B70FF0" w:rsidP="00B70FF0">
            <w:pPr>
              <w:pStyle w:val="NoSpacing"/>
            </w:pPr>
            <w:r w:rsidRPr="00B70FF0">
              <w:t xml:space="preserve">• </w:t>
            </w:r>
            <w:proofErr w:type="spellStart"/>
            <w:r w:rsidRPr="00B70FF0">
              <w:t>BSquared</w:t>
            </w:r>
            <w:proofErr w:type="spellEnd"/>
            <w:r w:rsidRPr="00B70FF0">
              <w:t xml:space="preserve"> Progression Steps</w:t>
            </w:r>
          </w:p>
          <w:p w14:paraId="0BCEFE26" w14:textId="77777777" w:rsidR="00B70FF0" w:rsidRPr="00B70FF0" w:rsidRDefault="00B70FF0" w:rsidP="00B70FF0">
            <w:pPr>
              <w:pStyle w:val="NoSpacing"/>
            </w:pPr>
            <w:r w:rsidRPr="00B70FF0">
              <w:t>• Pre-Teaching/</w:t>
            </w:r>
            <w:proofErr w:type="gramStart"/>
            <w:r w:rsidRPr="00B70FF0">
              <w:t>Post-Teaching</w:t>
            </w:r>
            <w:proofErr w:type="gramEnd"/>
            <w:r w:rsidRPr="00B70FF0">
              <w:t xml:space="preserve"> groups</w:t>
            </w:r>
          </w:p>
          <w:p w14:paraId="1EF8AA62" w14:textId="77777777" w:rsidR="00B70FF0" w:rsidRPr="00B70FF0" w:rsidRDefault="00B70FF0" w:rsidP="00B70FF0">
            <w:pPr>
              <w:pStyle w:val="NoSpacing"/>
            </w:pPr>
            <w:r w:rsidRPr="00B70FF0">
              <w:t>• Same day interventions for maths/reading/writing</w:t>
            </w:r>
          </w:p>
          <w:p w14:paraId="44AD3C61" w14:textId="77777777" w:rsidR="00B70FF0" w:rsidRPr="00B70FF0" w:rsidRDefault="00B70FF0" w:rsidP="00B70FF0">
            <w:pPr>
              <w:pStyle w:val="NoSpacing"/>
            </w:pPr>
            <w:r w:rsidRPr="00B70FF0">
              <w:t>• Specialist equipment: pencil grips, coloured overlays, ear defenders, wobble cushions</w:t>
            </w:r>
          </w:p>
          <w:p w14:paraId="44F239B8" w14:textId="77777777" w:rsidR="00B70FF0" w:rsidRPr="00B70FF0" w:rsidRDefault="00B70FF0" w:rsidP="00B70FF0">
            <w:pPr>
              <w:pStyle w:val="NoSpacing"/>
            </w:pPr>
            <w:r w:rsidRPr="00B70FF0">
              <w:t>• Adapted teaching and planning</w:t>
            </w:r>
          </w:p>
        </w:tc>
        <w:tc>
          <w:tcPr>
            <w:tcW w:w="3577" w:type="dxa"/>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9D1193" w14:textId="77777777" w:rsidR="00B70FF0" w:rsidRPr="00B70FF0" w:rsidRDefault="00B70FF0" w:rsidP="00B70FF0">
            <w:pPr>
              <w:pStyle w:val="NoSpacing"/>
            </w:pPr>
            <w:r w:rsidRPr="00B70FF0">
              <w:t>• Quality First Teaching</w:t>
            </w:r>
          </w:p>
          <w:p w14:paraId="73B8040C" w14:textId="77777777" w:rsidR="00B70FF0" w:rsidRPr="00B70FF0" w:rsidRDefault="00B70FF0" w:rsidP="00B70FF0">
            <w:pPr>
              <w:pStyle w:val="NoSpacing"/>
            </w:pPr>
            <w:r w:rsidRPr="00B70FF0">
              <w:t>• Traded Speech and language therapist</w:t>
            </w:r>
          </w:p>
          <w:p w14:paraId="758043C8" w14:textId="77777777" w:rsidR="00B70FF0" w:rsidRPr="00B70FF0" w:rsidRDefault="00B70FF0" w:rsidP="00B70FF0">
            <w:pPr>
              <w:pStyle w:val="NoSpacing"/>
            </w:pPr>
            <w:r w:rsidRPr="00B70FF0">
              <w:t>• 1:1 speech therapy</w:t>
            </w:r>
          </w:p>
          <w:p w14:paraId="54B54092" w14:textId="77777777" w:rsidR="00B70FF0" w:rsidRPr="00B70FF0" w:rsidRDefault="00B70FF0" w:rsidP="00B70FF0">
            <w:pPr>
              <w:pStyle w:val="NoSpacing"/>
            </w:pPr>
            <w:r w:rsidRPr="00B70FF0">
              <w:t>• Early years adult child interaction</w:t>
            </w:r>
          </w:p>
          <w:p w14:paraId="487B170D" w14:textId="77777777" w:rsidR="00B70FF0" w:rsidRPr="00B70FF0" w:rsidRDefault="00B70FF0" w:rsidP="00B70FF0">
            <w:pPr>
              <w:pStyle w:val="NoSpacing"/>
            </w:pPr>
            <w:r w:rsidRPr="00B70FF0">
              <w:t>• Intensive interaction</w:t>
            </w:r>
          </w:p>
          <w:p w14:paraId="35302AC9" w14:textId="77777777" w:rsidR="00B70FF0" w:rsidRPr="00B70FF0" w:rsidRDefault="00B70FF0" w:rsidP="00B70FF0">
            <w:pPr>
              <w:pStyle w:val="NoSpacing"/>
            </w:pPr>
            <w:r w:rsidRPr="00B70FF0">
              <w:t>• Speech and language interventions</w:t>
            </w:r>
          </w:p>
          <w:p w14:paraId="13E62B6D" w14:textId="77777777" w:rsidR="00B70FF0" w:rsidRPr="00B70FF0" w:rsidRDefault="00B70FF0" w:rsidP="00B70FF0">
            <w:pPr>
              <w:pStyle w:val="NoSpacing"/>
            </w:pPr>
            <w:r w:rsidRPr="00B70FF0">
              <w:t>• Narrative groups</w:t>
            </w:r>
          </w:p>
          <w:p w14:paraId="001CB63D" w14:textId="77777777" w:rsidR="00B70FF0" w:rsidRPr="00B70FF0" w:rsidRDefault="00B70FF0" w:rsidP="00B70FF0">
            <w:pPr>
              <w:pStyle w:val="NoSpacing"/>
            </w:pPr>
            <w:r w:rsidRPr="00B70FF0">
              <w:t>• Pre-teaching groups</w:t>
            </w:r>
          </w:p>
          <w:p w14:paraId="6887FA21" w14:textId="4590CA78" w:rsidR="00B70FF0" w:rsidRPr="00B70FF0" w:rsidRDefault="00B70FF0" w:rsidP="00B70FF0">
            <w:pPr>
              <w:pStyle w:val="NoSpacing"/>
            </w:pPr>
            <w:r w:rsidRPr="00B70FF0">
              <w:t xml:space="preserve">• </w:t>
            </w:r>
            <w:r w:rsidR="00E1517C">
              <w:t>Inclusion Advisory Team (</w:t>
            </w:r>
            <w:r w:rsidR="00E1517C">
              <w:br/>
              <w:t xml:space="preserve">IAT) </w:t>
            </w:r>
          </w:p>
          <w:p w14:paraId="4393B821" w14:textId="77777777" w:rsidR="00B70FF0" w:rsidRPr="00B70FF0" w:rsidRDefault="00B70FF0" w:rsidP="00B70FF0">
            <w:pPr>
              <w:pStyle w:val="NoSpacing"/>
            </w:pPr>
            <w:r w:rsidRPr="00B70FF0">
              <w:t>• Attention Autism (Hive)</w:t>
            </w:r>
          </w:p>
          <w:p w14:paraId="150BA0AF" w14:textId="77777777" w:rsidR="00B70FF0" w:rsidRPr="00B70FF0" w:rsidRDefault="00B70FF0" w:rsidP="00B70FF0">
            <w:pPr>
              <w:pStyle w:val="NoSpacing"/>
            </w:pPr>
            <w:r w:rsidRPr="00B70FF0">
              <w:t> • Visual Timetables</w:t>
            </w:r>
          </w:p>
          <w:p w14:paraId="7A20131E" w14:textId="77777777" w:rsidR="00B70FF0" w:rsidRPr="00B70FF0" w:rsidRDefault="00B70FF0" w:rsidP="00B70FF0">
            <w:pPr>
              <w:pStyle w:val="NoSpacing"/>
            </w:pPr>
            <w:r w:rsidRPr="00B70FF0">
              <w:t>• Sensory Room</w:t>
            </w:r>
          </w:p>
          <w:p w14:paraId="3B8A52EB" w14:textId="77777777" w:rsidR="00B70FF0" w:rsidRPr="00B70FF0" w:rsidRDefault="00B70FF0" w:rsidP="00B70FF0">
            <w:pPr>
              <w:pStyle w:val="NoSpacing"/>
            </w:pPr>
            <w:r w:rsidRPr="00B70FF0">
              <w:t>• Lanyard symbols</w:t>
            </w:r>
          </w:p>
          <w:p w14:paraId="449BE64D" w14:textId="77777777" w:rsidR="00B70FF0" w:rsidRPr="00B70FF0" w:rsidRDefault="00B70FF0" w:rsidP="00B70FF0">
            <w:pPr>
              <w:pStyle w:val="NoSpacing"/>
            </w:pPr>
            <w:r w:rsidRPr="00B70FF0">
              <w:t>• Lego therapy</w:t>
            </w:r>
          </w:p>
          <w:p w14:paraId="2BDEE526" w14:textId="77777777" w:rsidR="00B70FF0" w:rsidRPr="00B70FF0" w:rsidRDefault="00B70FF0" w:rsidP="00B70FF0">
            <w:pPr>
              <w:pStyle w:val="NoSpacing"/>
            </w:pPr>
            <w:r w:rsidRPr="00B70FF0">
              <w:t>• Barrier games</w:t>
            </w:r>
          </w:p>
          <w:p w14:paraId="2109C018" w14:textId="77777777" w:rsidR="00B70FF0" w:rsidRPr="00B70FF0" w:rsidRDefault="00B70FF0" w:rsidP="00B70FF0">
            <w:pPr>
              <w:pStyle w:val="NoSpacing"/>
            </w:pPr>
            <w:r w:rsidRPr="00B70FF0">
              <w:t>• Key word levels groups</w:t>
            </w:r>
          </w:p>
          <w:p w14:paraId="5FACE746" w14:textId="77777777" w:rsidR="00B70FF0" w:rsidRDefault="00B70FF0" w:rsidP="00B70FF0">
            <w:pPr>
              <w:pStyle w:val="NoSpacing"/>
            </w:pPr>
            <w:r w:rsidRPr="00B70FF0">
              <w:t>• Blank level groups</w:t>
            </w:r>
          </w:p>
          <w:p w14:paraId="0C938B85" w14:textId="373D88DD" w:rsidR="0024560E" w:rsidRDefault="0024560E" w:rsidP="0024560E">
            <w:pPr>
              <w:pStyle w:val="NoSpacing"/>
              <w:numPr>
                <w:ilvl w:val="0"/>
                <w:numId w:val="66"/>
              </w:numPr>
            </w:pPr>
            <w:r>
              <w:t>Play Leaders</w:t>
            </w:r>
          </w:p>
          <w:p w14:paraId="0E1B11AB" w14:textId="77777777" w:rsidR="0024560E" w:rsidRPr="00B70FF0" w:rsidRDefault="0024560E" w:rsidP="00B70FF0">
            <w:pPr>
              <w:pStyle w:val="NoSpacing"/>
            </w:pPr>
          </w:p>
        </w:tc>
        <w:tc>
          <w:tcPr>
            <w:tcW w:w="3577" w:type="dxa"/>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818265" w14:textId="77777777" w:rsidR="00B70FF0" w:rsidRPr="00B70FF0" w:rsidRDefault="00B70FF0" w:rsidP="00B70FF0">
            <w:pPr>
              <w:pStyle w:val="NoSpacing"/>
            </w:pPr>
            <w:r w:rsidRPr="00B70FF0">
              <w:t>• Learning mentor time</w:t>
            </w:r>
          </w:p>
          <w:p w14:paraId="66743C26" w14:textId="77777777" w:rsidR="00B70FF0" w:rsidRPr="00B70FF0" w:rsidRDefault="00B70FF0" w:rsidP="00B70FF0">
            <w:pPr>
              <w:pStyle w:val="NoSpacing"/>
            </w:pPr>
            <w:r w:rsidRPr="00B70FF0">
              <w:t>• Zones of regulation work</w:t>
            </w:r>
          </w:p>
          <w:p w14:paraId="14346762" w14:textId="77777777" w:rsidR="00B70FF0" w:rsidRPr="00B70FF0" w:rsidRDefault="00B70FF0" w:rsidP="00B70FF0">
            <w:pPr>
              <w:pStyle w:val="NoSpacing"/>
            </w:pPr>
            <w:r w:rsidRPr="00B70FF0">
              <w:t>• Friendships groups</w:t>
            </w:r>
          </w:p>
          <w:p w14:paraId="396ECB75" w14:textId="77777777" w:rsidR="00B70FF0" w:rsidRPr="00B70FF0" w:rsidRDefault="00B70FF0" w:rsidP="00B70FF0">
            <w:pPr>
              <w:pStyle w:val="NoSpacing"/>
            </w:pPr>
            <w:r w:rsidRPr="00B70FF0">
              <w:t>• Talk and draw</w:t>
            </w:r>
          </w:p>
          <w:p w14:paraId="6A800B76" w14:textId="77777777" w:rsidR="00B70FF0" w:rsidRPr="00B70FF0" w:rsidRDefault="00B70FF0" w:rsidP="00B70FF0">
            <w:pPr>
              <w:pStyle w:val="NoSpacing"/>
            </w:pPr>
            <w:r w:rsidRPr="00B70FF0">
              <w:t> • Social Stories</w:t>
            </w:r>
          </w:p>
          <w:p w14:paraId="4D44A467" w14:textId="77777777" w:rsidR="00B70FF0" w:rsidRPr="00B70FF0" w:rsidRDefault="00B70FF0" w:rsidP="00B70FF0">
            <w:pPr>
              <w:pStyle w:val="NoSpacing"/>
            </w:pPr>
            <w:r w:rsidRPr="00B70FF0">
              <w:t> • Nurture Group</w:t>
            </w:r>
          </w:p>
          <w:p w14:paraId="5D63EAE4" w14:textId="77777777" w:rsidR="00B70FF0" w:rsidRPr="00B70FF0" w:rsidRDefault="00B70FF0" w:rsidP="00B70FF0">
            <w:pPr>
              <w:pStyle w:val="NoSpacing"/>
            </w:pPr>
            <w:r w:rsidRPr="00B70FF0">
              <w:t>• 1:1 check-in</w:t>
            </w:r>
          </w:p>
          <w:p w14:paraId="5D37271C" w14:textId="77777777" w:rsidR="00B70FF0" w:rsidRPr="00B70FF0" w:rsidRDefault="00B70FF0" w:rsidP="00B70FF0">
            <w:pPr>
              <w:pStyle w:val="NoSpacing"/>
            </w:pPr>
            <w:r w:rsidRPr="00B70FF0">
              <w:t>• Sensory Room</w:t>
            </w:r>
          </w:p>
          <w:p w14:paraId="27E447CC" w14:textId="77777777" w:rsidR="00B70FF0" w:rsidRPr="00B70FF0" w:rsidRDefault="00B70FF0" w:rsidP="00B70FF0">
            <w:pPr>
              <w:pStyle w:val="NoSpacing"/>
            </w:pPr>
            <w:r w:rsidRPr="00B70FF0">
              <w:t> • Playground support</w:t>
            </w:r>
          </w:p>
          <w:p w14:paraId="7BA322CA" w14:textId="3A207D7B" w:rsidR="00B70FF0" w:rsidRPr="00B70FF0" w:rsidRDefault="00B70FF0" w:rsidP="00B70FF0">
            <w:pPr>
              <w:pStyle w:val="NoSpacing"/>
            </w:pPr>
            <w:r w:rsidRPr="00B70FF0">
              <w:t xml:space="preserve">• </w:t>
            </w:r>
            <w:r w:rsidR="00E1517C">
              <w:t>Inclusion Advisory Team (</w:t>
            </w:r>
            <w:r w:rsidR="00E1517C">
              <w:br/>
              <w:t>IAT)</w:t>
            </w:r>
            <w:r w:rsidR="00E1517C">
              <w:t xml:space="preserve"> – Social, Emotional &amp; Mental Health (SEMH) </w:t>
            </w:r>
          </w:p>
          <w:p w14:paraId="3C7A9CBD" w14:textId="77777777" w:rsidR="00B70FF0" w:rsidRPr="00B70FF0" w:rsidRDefault="00B70FF0" w:rsidP="00B70FF0">
            <w:pPr>
              <w:pStyle w:val="NoSpacing"/>
            </w:pPr>
            <w:r w:rsidRPr="00B70FF0">
              <w:t>• Educational Psychologist support and advice</w:t>
            </w:r>
          </w:p>
          <w:p w14:paraId="46DBD427" w14:textId="77777777" w:rsidR="00B70FF0" w:rsidRPr="00B70FF0" w:rsidRDefault="00B70FF0" w:rsidP="00B70FF0">
            <w:pPr>
              <w:pStyle w:val="NoSpacing"/>
            </w:pPr>
            <w:r w:rsidRPr="00B70FF0">
              <w:t>• Northwest Area Inclusion Partnership</w:t>
            </w:r>
          </w:p>
          <w:p w14:paraId="7A66BFAB" w14:textId="77777777" w:rsidR="00B70FF0" w:rsidRPr="00B70FF0" w:rsidRDefault="00B70FF0" w:rsidP="00B70FF0">
            <w:pPr>
              <w:pStyle w:val="NoSpacing"/>
            </w:pPr>
            <w:r w:rsidRPr="00B70FF0">
              <w:t>• Play therapy</w:t>
            </w:r>
          </w:p>
          <w:p w14:paraId="52D40BB7" w14:textId="77777777" w:rsidR="00B70FF0" w:rsidRPr="00B70FF0" w:rsidRDefault="00B70FF0" w:rsidP="00B70FF0">
            <w:pPr>
              <w:pStyle w:val="NoSpacing"/>
            </w:pPr>
            <w:r w:rsidRPr="00B70FF0">
              <w:t>• Group play therapy</w:t>
            </w:r>
          </w:p>
          <w:p w14:paraId="6D82C039" w14:textId="77777777" w:rsidR="00B70FF0" w:rsidRDefault="00B70FF0" w:rsidP="00B70FF0">
            <w:pPr>
              <w:pStyle w:val="NoSpacing"/>
            </w:pPr>
            <w:r w:rsidRPr="00B70FF0">
              <w:t xml:space="preserve">• </w:t>
            </w:r>
            <w:proofErr w:type="spellStart"/>
            <w:r w:rsidRPr="00B70FF0">
              <w:t>Mindmate</w:t>
            </w:r>
            <w:proofErr w:type="spellEnd"/>
            <w:r w:rsidRPr="00B70FF0">
              <w:t xml:space="preserve"> S</w:t>
            </w:r>
            <w:r w:rsidR="00E1517C">
              <w:t>ingle Point of Access (SPA)</w:t>
            </w:r>
            <w:r w:rsidRPr="00B70FF0">
              <w:t xml:space="preserve"> and</w:t>
            </w:r>
            <w:r w:rsidR="00E1517C">
              <w:t xml:space="preserve"> Child and Adolescent Mental Health Services</w:t>
            </w:r>
            <w:r w:rsidRPr="00B70FF0">
              <w:t xml:space="preserve"> </w:t>
            </w:r>
            <w:r w:rsidR="00E1517C">
              <w:t>(</w:t>
            </w:r>
            <w:r w:rsidRPr="00B70FF0">
              <w:t>CAHMS</w:t>
            </w:r>
            <w:r w:rsidR="00E1517C">
              <w:t>)</w:t>
            </w:r>
            <w:r w:rsidRPr="00B70FF0">
              <w:t xml:space="preserve"> referrals</w:t>
            </w:r>
          </w:p>
          <w:p w14:paraId="4C153F12" w14:textId="77777777" w:rsidR="0024560E" w:rsidRDefault="0024560E" w:rsidP="0024560E">
            <w:pPr>
              <w:pStyle w:val="NoSpacing"/>
              <w:numPr>
                <w:ilvl w:val="0"/>
                <w:numId w:val="66"/>
              </w:numPr>
            </w:pPr>
            <w:r>
              <w:t>Play Leaders</w:t>
            </w:r>
          </w:p>
          <w:p w14:paraId="2BD24A6B" w14:textId="0EF45BC7" w:rsidR="0024560E" w:rsidRPr="00B70FF0" w:rsidRDefault="0024560E" w:rsidP="00B70FF0">
            <w:pPr>
              <w:pStyle w:val="NoSpacing"/>
            </w:pPr>
          </w:p>
        </w:tc>
        <w:tc>
          <w:tcPr>
            <w:tcW w:w="3577" w:type="dxa"/>
            <w:tcBorders>
              <w:top w:val="outset" w:sz="6" w:space="0" w:color="auto"/>
              <w:left w:val="outset" w:sz="6" w:space="0" w:color="auto"/>
              <w:bottom w:val="single" w:sz="8" w:space="0" w:color="auto"/>
              <w:right w:val="single" w:sz="8" w:space="0" w:color="auto"/>
            </w:tcBorders>
            <w:shd w:val="clear" w:color="auto" w:fill="FFFFFF"/>
            <w:tcMar>
              <w:top w:w="0" w:type="dxa"/>
              <w:left w:w="108" w:type="dxa"/>
              <w:bottom w:w="0" w:type="dxa"/>
              <w:right w:w="108" w:type="dxa"/>
            </w:tcMar>
            <w:hideMark/>
          </w:tcPr>
          <w:p w14:paraId="3D7DA3AB" w14:textId="77777777" w:rsidR="00B70FF0" w:rsidRPr="00B70FF0" w:rsidRDefault="00B70FF0" w:rsidP="00B70FF0">
            <w:pPr>
              <w:pStyle w:val="NoSpacing"/>
            </w:pPr>
            <w:r w:rsidRPr="00B70FF0">
              <w:t>• Occupational Therapist support</w:t>
            </w:r>
          </w:p>
          <w:p w14:paraId="17FCA4D3" w14:textId="7B51A74C" w:rsidR="00B70FF0" w:rsidRPr="00B70FF0" w:rsidRDefault="00B70FF0" w:rsidP="00B70FF0">
            <w:pPr>
              <w:pStyle w:val="NoSpacing"/>
            </w:pPr>
            <w:r w:rsidRPr="00B70FF0">
              <w:t xml:space="preserve">• </w:t>
            </w:r>
            <w:r w:rsidR="00E1517C">
              <w:t>Inclusion Advisory Team (</w:t>
            </w:r>
            <w:r w:rsidR="00E1517C">
              <w:br/>
              <w:t>IAT)</w:t>
            </w:r>
          </w:p>
          <w:p w14:paraId="524BF3FD" w14:textId="77777777" w:rsidR="00B70FF0" w:rsidRPr="00B70FF0" w:rsidRDefault="00B70FF0" w:rsidP="00B70FF0">
            <w:pPr>
              <w:pStyle w:val="NoSpacing"/>
            </w:pPr>
            <w:r w:rsidRPr="00B70FF0">
              <w:t>• Sensory Room</w:t>
            </w:r>
          </w:p>
          <w:p w14:paraId="46DC19BC" w14:textId="77777777" w:rsidR="00B70FF0" w:rsidRPr="00B70FF0" w:rsidRDefault="00B70FF0" w:rsidP="00B70FF0">
            <w:pPr>
              <w:pStyle w:val="NoSpacing"/>
            </w:pPr>
            <w:r w:rsidRPr="00B70FF0">
              <w:t>• Lift access in upper and lower building</w:t>
            </w:r>
          </w:p>
          <w:p w14:paraId="04D41F90" w14:textId="491C3A14" w:rsidR="00B70FF0" w:rsidRPr="00B70FF0" w:rsidRDefault="00B70FF0" w:rsidP="00B70FF0">
            <w:pPr>
              <w:pStyle w:val="NoSpacing"/>
            </w:pPr>
            <w:r w:rsidRPr="00B70FF0">
              <w:t>• L</w:t>
            </w:r>
            <w:r w:rsidR="00E1517C">
              <w:t>eeds City Council</w:t>
            </w:r>
            <w:r w:rsidRPr="00B70FF0">
              <w:t xml:space="preserve"> Visual Impairment Team</w:t>
            </w:r>
          </w:p>
          <w:p w14:paraId="58CB77C1" w14:textId="7A3BEDB4" w:rsidR="00B70FF0" w:rsidRPr="00B70FF0" w:rsidRDefault="00B70FF0" w:rsidP="00B70FF0">
            <w:pPr>
              <w:pStyle w:val="NoSpacing"/>
            </w:pPr>
            <w:r w:rsidRPr="00B70FF0">
              <w:t xml:space="preserve">• </w:t>
            </w:r>
            <w:r w:rsidR="00E1517C" w:rsidRPr="00B70FF0">
              <w:t>L</w:t>
            </w:r>
            <w:r w:rsidR="00E1517C">
              <w:t>eeds City Council</w:t>
            </w:r>
            <w:r w:rsidRPr="00B70FF0">
              <w:t xml:space="preserve"> Nursing Teams</w:t>
            </w:r>
          </w:p>
          <w:p w14:paraId="10BE19E8" w14:textId="77777777" w:rsidR="00B70FF0" w:rsidRPr="00B70FF0" w:rsidRDefault="00B70FF0" w:rsidP="00B70FF0">
            <w:pPr>
              <w:pStyle w:val="NoSpacing"/>
            </w:pPr>
            <w:r w:rsidRPr="00B70FF0">
              <w:t>• Intimate Care Plans</w:t>
            </w:r>
          </w:p>
          <w:p w14:paraId="67F4973F" w14:textId="77777777" w:rsidR="00B70FF0" w:rsidRPr="00B70FF0" w:rsidRDefault="00B70FF0" w:rsidP="00B70FF0">
            <w:pPr>
              <w:pStyle w:val="NoSpacing"/>
            </w:pPr>
            <w:r w:rsidRPr="00B70FF0">
              <w:t>• Health Care Plans</w:t>
            </w:r>
          </w:p>
          <w:p w14:paraId="2D5B2E0B" w14:textId="05485D04" w:rsidR="00B70FF0" w:rsidRPr="00B70FF0" w:rsidRDefault="00B70FF0" w:rsidP="00B70FF0">
            <w:pPr>
              <w:pStyle w:val="NoSpacing"/>
            </w:pPr>
            <w:r w:rsidRPr="00B70FF0">
              <w:t>•</w:t>
            </w:r>
            <w:r w:rsidR="0024560E">
              <w:t xml:space="preserve">Personal Emergency Evacuation Plans (PEEPs) </w:t>
            </w:r>
          </w:p>
          <w:p w14:paraId="1E0233E4" w14:textId="77777777" w:rsidR="00B70FF0" w:rsidRPr="00B70FF0" w:rsidRDefault="00B70FF0" w:rsidP="00B70FF0">
            <w:pPr>
              <w:pStyle w:val="NoSpacing"/>
            </w:pPr>
            <w:r w:rsidRPr="00B70FF0">
              <w:t>• Core communication approach</w:t>
            </w:r>
          </w:p>
          <w:p w14:paraId="558D67C7" w14:textId="77777777" w:rsidR="00B70FF0" w:rsidRPr="00B70FF0" w:rsidRDefault="00B70FF0" w:rsidP="00B70FF0">
            <w:pPr>
              <w:pStyle w:val="NoSpacing"/>
            </w:pPr>
            <w:r w:rsidRPr="00B70FF0">
              <w:t>• Tactile resources/sensory toys</w:t>
            </w:r>
          </w:p>
        </w:tc>
      </w:tr>
    </w:tbl>
    <w:p w14:paraId="2C3EE7F6" w14:textId="77777777" w:rsidR="0024560E" w:rsidRDefault="0024560E" w:rsidP="00B70FF0">
      <w:pPr>
        <w:jc w:val="center"/>
        <w:rPr>
          <w:rFonts w:ascii="Arial" w:hAnsi="Arial" w:cs="Arial"/>
          <w:b/>
          <w:bCs/>
          <w:lang w:val="en-US"/>
        </w:rPr>
      </w:pPr>
    </w:p>
    <w:p w14:paraId="648199D2" w14:textId="77777777" w:rsidR="0024560E" w:rsidRDefault="0024560E" w:rsidP="00B70FF0">
      <w:pPr>
        <w:jc w:val="center"/>
        <w:rPr>
          <w:rFonts w:ascii="Arial" w:hAnsi="Arial" w:cs="Arial"/>
          <w:b/>
          <w:bCs/>
          <w:lang w:val="en-US"/>
        </w:rPr>
      </w:pPr>
    </w:p>
    <w:p w14:paraId="5F44B962" w14:textId="0455A402" w:rsidR="00565A47" w:rsidRDefault="00565A47" w:rsidP="00B70FF0">
      <w:pPr>
        <w:jc w:val="center"/>
        <w:rPr>
          <w:rFonts w:ascii="Arial" w:hAnsi="Arial" w:cs="Arial"/>
          <w:b/>
          <w:bCs/>
        </w:rPr>
      </w:pPr>
      <w:r w:rsidRPr="35C32EBE">
        <w:rPr>
          <w:rFonts w:ascii="Arial" w:hAnsi="Arial" w:cs="Arial"/>
          <w:b/>
          <w:bCs/>
          <w:lang w:val="en-US"/>
        </w:rPr>
        <w:lastRenderedPageBreak/>
        <w:t>How is progress monitored and supported?</w:t>
      </w:r>
    </w:p>
    <w:p w14:paraId="78794284" w14:textId="052A4BC5" w:rsidR="00565A47" w:rsidRPr="00565A47" w:rsidRDefault="00565A47" w:rsidP="221B8C53">
      <w:pPr>
        <w:rPr>
          <w:rFonts w:ascii="Arial" w:hAnsi="Arial" w:cs="Arial"/>
          <w:b/>
          <w:bCs/>
        </w:rPr>
      </w:pPr>
      <w:r w:rsidRPr="38830B6B">
        <w:rPr>
          <w:rFonts w:ascii="Arial" w:hAnsi="Arial" w:cs="Arial"/>
          <w:lang w:val="en-US"/>
        </w:rPr>
        <w:t xml:space="preserve">The Academy has an overall approach to </w:t>
      </w:r>
      <w:r w:rsidR="303DC39F" w:rsidRPr="38830B6B">
        <w:rPr>
          <w:rFonts w:ascii="Arial" w:hAnsi="Arial" w:cs="Arial"/>
          <w:lang w:val="en-US"/>
        </w:rPr>
        <w:t>monitoring</w:t>
      </w:r>
      <w:r w:rsidRPr="38830B6B">
        <w:rPr>
          <w:rFonts w:ascii="Arial" w:hAnsi="Arial" w:cs="Arial"/>
          <w:lang w:val="en-US"/>
        </w:rPr>
        <w:t xml:space="preserve"> progress and development. At each assessment point teachers, class teachers and the SENCo alongside Senior Leaders </w:t>
      </w:r>
      <w:proofErr w:type="spellStart"/>
      <w:r w:rsidRPr="38830B6B">
        <w:rPr>
          <w:rFonts w:ascii="Arial" w:hAnsi="Arial" w:cs="Arial"/>
          <w:lang w:val="en-US"/>
        </w:rPr>
        <w:t>analyse</w:t>
      </w:r>
      <w:proofErr w:type="spellEnd"/>
      <w:r w:rsidRPr="38830B6B">
        <w:rPr>
          <w:rFonts w:ascii="Arial" w:hAnsi="Arial" w:cs="Arial"/>
          <w:lang w:val="en-US"/>
        </w:rPr>
        <w:t xml:space="preserve"> data and decide if pupils may need intervention. If a pupil is already receiving support and/or </w:t>
      </w:r>
      <w:r w:rsidR="0DCA8C23" w:rsidRPr="38830B6B">
        <w:rPr>
          <w:rFonts w:ascii="Arial" w:hAnsi="Arial" w:cs="Arial"/>
          <w:lang w:val="en-US"/>
        </w:rPr>
        <w:t>intervention from</w:t>
      </w:r>
      <w:r w:rsidRPr="38830B6B">
        <w:rPr>
          <w:rFonts w:ascii="Arial" w:hAnsi="Arial" w:cs="Arial"/>
          <w:lang w:val="en-US"/>
        </w:rPr>
        <w:t xml:space="preserve"> the SENCo</w:t>
      </w:r>
      <w:r w:rsidR="4BCC1E57" w:rsidRPr="38830B6B">
        <w:rPr>
          <w:rFonts w:ascii="Arial" w:hAnsi="Arial" w:cs="Arial"/>
          <w:lang w:val="en-US"/>
        </w:rPr>
        <w:t>,</w:t>
      </w:r>
      <w:r w:rsidRPr="38830B6B">
        <w:rPr>
          <w:rFonts w:ascii="Arial" w:hAnsi="Arial" w:cs="Arial"/>
          <w:lang w:val="en-US"/>
        </w:rPr>
        <w:t xml:space="preserve"> Senior Leaders will regularly monitor and track this support alongside general assessment criteria. The SENCo will also review progress against set targets and outcomes from the SEND plan, statement or Education, Health and Care Plan with the pupil and parents/carers. This will be part of the Assess, Plan, Do and Review Cycle for SEND pupils and their parents/carers at a minimum of 3 times per year. A SEND register is kept ensuring that all staff are aware of which pupils have identified needs. The SEND register is reviewed and updated at the minimum every term. Pupils can be taken off the SEND register if they make expected or sufficient progress in discussion with parents/carers. Pupils can be added to the register where a need is identified in discussion with parents/carers. Pupils with SEND will have a Pupil Passport. This sets out outcomes and targets which will be reviewed individually </w:t>
      </w:r>
      <w:proofErr w:type="gramStart"/>
      <w:r w:rsidRPr="38830B6B">
        <w:rPr>
          <w:rFonts w:ascii="Arial" w:hAnsi="Arial" w:cs="Arial"/>
          <w:lang w:val="en-US"/>
        </w:rPr>
        <w:t>to</w:t>
      </w:r>
      <w:proofErr w:type="gramEnd"/>
      <w:r w:rsidRPr="38830B6B">
        <w:rPr>
          <w:rFonts w:ascii="Arial" w:hAnsi="Arial" w:cs="Arial"/>
          <w:lang w:val="en-US"/>
        </w:rPr>
        <w:t xml:space="preserve"> each pupil. The Academy closely monitors the progress and attainment of SEND pupils through assessment levels, attendance data, reading and spelling testing, Positive Discipline rewards and work samples. The SENCo works with the designated governor to ensure that all pupils receive </w:t>
      </w:r>
      <w:proofErr w:type="gramStart"/>
      <w:r w:rsidRPr="38830B6B">
        <w:rPr>
          <w:rFonts w:ascii="Arial" w:hAnsi="Arial" w:cs="Arial"/>
          <w:lang w:val="en-US"/>
        </w:rPr>
        <w:t>high quality</w:t>
      </w:r>
      <w:proofErr w:type="gramEnd"/>
      <w:r w:rsidRPr="38830B6B">
        <w:rPr>
          <w:rFonts w:ascii="Arial" w:hAnsi="Arial" w:cs="Arial"/>
          <w:lang w:val="en-US"/>
        </w:rPr>
        <w:t xml:space="preserve"> provision. </w:t>
      </w:r>
    </w:p>
    <w:p w14:paraId="13555829" w14:textId="057311E2" w:rsidR="00565A47" w:rsidRDefault="00565A47" w:rsidP="221B8C53">
      <w:pPr>
        <w:rPr>
          <w:rFonts w:ascii="Arial" w:hAnsi="Arial" w:cs="Arial"/>
        </w:rPr>
      </w:pPr>
      <w:r w:rsidRPr="35C32EBE">
        <w:rPr>
          <w:rFonts w:ascii="Arial" w:hAnsi="Arial" w:cs="Arial"/>
          <w:lang w:val="en-US"/>
        </w:rPr>
        <w:t>For children with an Education, Health and Care Plan, in addition to the review cycle, a statutory Annual Review meeting will be held.</w:t>
      </w:r>
      <w:r w:rsidRPr="35C32EBE">
        <w:rPr>
          <w:rFonts w:ascii="Arial" w:hAnsi="Arial" w:cs="Arial"/>
        </w:rPr>
        <w:t> </w:t>
      </w:r>
      <w:r w:rsidR="18A158D0" w:rsidRPr="35C32EBE">
        <w:rPr>
          <w:rFonts w:ascii="Arial" w:hAnsi="Arial" w:cs="Arial"/>
        </w:rPr>
        <w:t xml:space="preserve"> </w:t>
      </w:r>
      <w:r w:rsidRPr="35C32EBE">
        <w:rPr>
          <w:rFonts w:ascii="Arial" w:hAnsi="Arial" w:cs="Arial"/>
          <w:lang w:val="en-US"/>
        </w:rPr>
        <w:t>The children’s short-term targets will be</w:t>
      </w:r>
      <w:r w:rsidR="4D916BF1" w:rsidRPr="35C32EBE">
        <w:rPr>
          <w:rFonts w:ascii="Arial" w:hAnsi="Arial" w:cs="Arial"/>
          <w:lang w:val="en-US"/>
        </w:rPr>
        <w:t xml:space="preserve"> withi</w:t>
      </w:r>
      <w:r w:rsidRPr="35C32EBE">
        <w:rPr>
          <w:rFonts w:ascii="Arial" w:hAnsi="Arial" w:cs="Arial"/>
          <w:lang w:val="en-US"/>
        </w:rPr>
        <w:t>n Pupil Passports and I</w:t>
      </w:r>
      <w:r w:rsidR="57F3EE50" w:rsidRPr="35C32EBE">
        <w:rPr>
          <w:rFonts w:ascii="Arial" w:hAnsi="Arial" w:cs="Arial"/>
          <w:lang w:val="en-US"/>
        </w:rPr>
        <w:t xml:space="preserve">PMs </w:t>
      </w:r>
      <w:r w:rsidRPr="35C32EBE">
        <w:rPr>
          <w:rFonts w:ascii="Arial" w:hAnsi="Arial" w:cs="Arial"/>
          <w:lang w:val="en-US"/>
        </w:rPr>
        <w:t>that will be reviewed and written each term. For most children who have special educational needs, their needs will be met in class by quality first teaching and targeted interventions. These children will have an Individual Provision Map that will outline their provision and support. Provision Maps are reviewed and written each term. In some cases, if a child is not responding to the provision set out then this will be reviewed earlier. If this is necessary, the SENCO will discuss any issues with parents.</w:t>
      </w:r>
      <w:r w:rsidRPr="35C32EBE">
        <w:rPr>
          <w:rFonts w:ascii="Arial" w:hAnsi="Arial" w:cs="Arial"/>
        </w:rPr>
        <w:t> </w:t>
      </w:r>
      <w:r w:rsidR="13D09357" w:rsidRPr="35C32EBE">
        <w:rPr>
          <w:rFonts w:ascii="Arial" w:hAnsi="Arial" w:cs="Arial"/>
        </w:rPr>
        <w:t xml:space="preserve"> </w:t>
      </w:r>
      <w:r w:rsidRPr="35C32EBE">
        <w:rPr>
          <w:rFonts w:ascii="Arial" w:hAnsi="Arial" w:cs="Arial"/>
          <w:lang w:val="en-US"/>
        </w:rPr>
        <w:t>For many children, targets will be connected to learning and for other children they may be to do with social interaction, communicating with children and adults, emotional difficulties, working independently, overcoming physical issues such as fine motor control.</w:t>
      </w:r>
      <w:r w:rsidRPr="35C32EBE">
        <w:rPr>
          <w:rFonts w:ascii="Arial" w:hAnsi="Arial" w:cs="Arial"/>
        </w:rPr>
        <w:t> </w:t>
      </w:r>
    </w:p>
    <w:p w14:paraId="4BE64337" w14:textId="77777777" w:rsidR="00565A47" w:rsidRDefault="00565A47" w:rsidP="00565A47">
      <w:pPr>
        <w:rPr>
          <w:rFonts w:ascii="Arial" w:hAnsi="Arial" w:cs="Arial"/>
          <w:sz w:val="20"/>
          <w:szCs w:val="20"/>
        </w:rPr>
      </w:pPr>
    </w:p>
    <w:p w14:paraId="04D57D07" w14:textId="77777777" w:rsidR="00565A47" w:rsidRPr="00565A47" w:rsidRDefault="00565A47" w:rsidP="00565A47">
      <w:pPr>
        <w:rPr>
          <w:rFonts w:ascii="Arial" w:hAnsi="Arial" w:cs="Arial"/>
        </w:rPr>
      </w:pPr>
      <w:r w:rsidRPr="00565A47">
        <w:rPr>
          <w:rFonts w:ascii="Arial" w:hAnsi="Arial" w:cs="Arial"/>
          <w:b/>
          <w:bCs/>
          <w:lang w:val="en-US"/>
        </w:rPr>
        <w:t>What adaptations are made to the Curriculum and Learning Environment to enable pupils with SEND to have access?</w:t>
      </w:r>
      <w:r w:rsidRPr="00565A47">
        <w:rPr>
          <w:rFonts w:ascii="Arial" w:hAnsi="Arial" w:cs="Arial"/>
        </w:rPr>
        <w:t> </w:t>
      </w:r>
    </w:p>
    <w:p w14:paraId="3281BF54" w14:textId="3C8FBBCC" w:rsidR="00565A47" w:rsidRDefault="00565A47" w:rsidP="35C32EBE">
      <w:pPr>
        <w:rPr>
          <w:rFonts w:ascii="Arial" w:hAnsi="Arial" w:cs="Arial"/>
          <w:lang w:val="en-US"/>
        </w:rPr>
      </w:pPr>
      <w:r w:rsidRPr="35C32EBE">
        <w:rPr>
          <w:rFonts w:ascii="Arial" w:hAnsi="Arial" w:cs="Arial"/>
          <w:lang w:val="en-US"/>
        </w:rPr>
        <w:t xml:space="preserve">We have an inclusive ethos and strive to ensure that pupils with SEND can take part in a range of </w:t>
      </w:r>
      <w:proofErr w:type="gramStart"/>
      <w:r w:rsidRPr="35C32EBE">
        <w:rPr>
          <w:rFonts w:ascii="Arial" w:hAnsi="Arial" w:cs="Arial"/>
          <w:lang w:val="en-US"/>
        </w:rPr>
        <w:t>extra-curricular</w:t>
      </w:r>
      <w:proofErr w:type="gramEnd"/>
      <w:r w:rsidRPr="35C32EBE">
        <w:rPr>
          <w:rFonts w:ascii="Arial" w:hAnsi="Arial" w:cs="Arial"/>
          <w:lang w:val="en-US"/>
        </w:rPr>
        <w:t xml:space="preserve"> activities the school offers including educational visits and residential trips. Depending on your child’s needs, a meeting before the trip to decide on how they will be best supported will be held. Depending upon the specific needs of your child, to ensure they </w:t>
      </w:r>
      <w:proofErr w:type="gramStart"/>
      <w:r w:rsidRPr="35C32EBE">
        <w:rPr>
          <w:rFonts w:ascii="Arial" w:hAnsi="Arial" w:cs="Arial"/>
          <w:lang w:val="en-US"/>
        </w:rPr>
        <w:t>are able to</w:t>
      </w:r>
      <w:proofErr w:type="gramEnd"/>
      <w:r w:rsidRPr="35C32EBE">
        <w:rPr>
          <w:rFonts w:ascii="Arial" w:hAnsi="Arial" w:cs="Arial"/>
          <w:lang w:val="en-US"/>
        </w:rPr>
        <w:t xml:space="preserve"> access </w:t>
      </w:r>
      <w:r w:rsidRPr="35C32EBE">
        <w:rPr>
          <w:rFonts w:ascii="Arial" w:hAnsi="Arial" w:cs="Arial"/>
          <w:lang w:val="en-US"/>
        </w:rPr>
        <w:lastRenderedPageBreak/>
        <w:t xml:space="preserve">the curriculum and learning environment a more </w:t>
      </w:r>
      <w:proofErr w:type="spellStart"/>
      <w:r w:rsidRPr="35C32EBE">
        <w:rPr>
          <w:rFonts w:ascii="Arial" w:hAnsi="Arial" w:cs="Arial"/>
          <w:lang w:val="en-US"/>
        </w:rPr>
        <w:t>personalised</w:t>
      </w:r>
      <w:proofErr w:type="spellEnd"/>
      <w:r w:rsidRPr="35C32EBE">
        <w:rPr>
          <w:rFonts w:ascii="Arial" w:hAnsi="Arial" w:cs="Arial"/>
          <w:lang w:val="en-US"/>
        </w:rPr>
        <w:t xml:space="preserve"> plan or individual care plan will be drawn up in consultation with you. This will be reviewed and updated on a regular basis. It may be necessary to gain advice from outside agencies such as an Educational Psychologist. This will only happen after your consent has been given.</w:t>
      </w:r>
      <w:r w:rsidRPr="35C32EBE">
        <w:rPr>
          <w:rFonts w:ascii="Arial" w:hAnsi="Arial" w:cs="Arial"/>
        </w:rPr>
        <w:t> </w:t>
      </w:r>
    </w:p>
    <w:p w14:paraId="5505DFCA" w14:textId="15D1F9DE" w:rsidR="00565A47" w:rsidRPr="00565A47" w:rsidRDefault="00565A47" w:rsidP="221B8C53">
      <w:pPr>
        <w:rPr>
          <w:rFonts w:ascii="Arial" w:hAnsi="Arial" w:cs="Arial"/>
        </w:rPr>
      </w:pPr>
      <w:r w:rsidRPr="5C1F5D88">
        <w:rPr>
          <w:rFonts w:ascii="Arial" w:hAnsi="Arial" w:cs="Arial"/>
          <w:b/>
          <w:bCs/>
          <w:lang w:val="en-US"/>
        </w:rPr>
        <w:t>How will my child be supported with transition?</w:t>
      </w:r>
      <w:r w:rsidRPr="5C1F5D88">
        <w:rPr>
          <w:rFonts w:ascii="Arial" w:hAnsi="Arial" w:cs="Arial"/>
        </w:rPr>
        <w:t> </w:t>
      </w:r>
      <w:r w:rsidR="5C2F9B43" w:rsidRPr="5C1F5D88">
        <w:rPr>
          <w:rFonts w:ascii="Arial" w:hAnsi="Arial" w:cs="Arial"/>
        </w:rPr>
        <w:t xml:space="preserve"> </w:t>
      </w:r>
      <w:r w:rsidRPr="5C1F5D88">
        <w:rPr>
          <w:rFonts w:ascii="Arial" w:hAnsi="Arial" w:cs="Arial"/>
          <w:lang w:val="en-US"/>
        </w:rPr>
        <w:t>Children and young people with SEN can become particularly anxious about ‘moving on’ so we</w:t>
      </w:r>
      <w:r w:rsidRPr="5C1F5D88">
        <w:rPr>
          <w:rFonts w:ascii="Arial" w:hAnsi="Arial" w:cs="Arial"/>
        </w:rPr>
        <w:t> </w:t>
      </w:r>
      <w:r w:rsidRPr="5C1F5D88">
        <w:rPr>
          <w:rFonts w:ascii="Arial" w:hAnsi="Arial" w:cs="Arial"/>
          <w:lang w:val="en-US"/>
        </w:rPr>
        <w:t>seek to support successful transition by:</w:t>
      </w:r>
      <w:r w:rsidRPr="5C1F5D88">
        <w:rPr>
          <w:rFonts w:ascii="Arial" w:hAnsi="Arial" w:cs="Arial"/>
        </w:rPr>
        <w:t> </w:t>
      </w:r>
    </w:p>
    <w:p w14:paraId="59988ADE" w14:textId="6726A758" w:rsidR="00565A47" w:rsidRPr="00565A47" w:rsidRDefault="00565A47" w:rsidP="221B8C53">
      <w:pPr>
        <w:rPr>
          <w:rFonts w:ascii="Arial" w:hAnsi="Arial" w:cs="Arial"/>
        </w:rPr>
      </w:pPr>
      <w:r w:rsidRPr="5C1F5D88">
        <w:rPr>
          <w:rFonts w:ascii="Arial" w:hAnsi="Arial" w:cs="Arial"/>
          <w:b/>
          <w:bCs/>
          <w:lang w:val="en-US"/>
        </w:rPr>
        <w:t xml:space="preserve">When they start our </w:t>
      </w:r>
      <w:proofErr w:type="gramStart"/>
      <w:r w:rsidRPr="5C1F5D88">
        <w:rPr>
          <w:rFonts w:ascii="Arial" w:hAnsi="Arial" w:cs="Arial"/>
          <w:b/>
          <w:bCs/>
          <w:lang w:val="en-US"/>
        </w:rPr>
        <w:t>school</w:t>
      </w:r>
      <w:r w:rsidRPr="5C1F5D88">
        <w:rPr>
          <w:rFonts w:ascii="Arial" w:hAnsi="Arial" w:cs="Arial"/>
        </w:rPr>
        <w:t> </w:t>
      </w:r>
      <w:r w:rsidR="733A23BC" w:rsidRPr="5C1F5D88">
        <w:rPr>
          <w:rFonts w:ascii="Arial" w:hAnsi="Arial" w:cs="Arial"/>
        </w:rPr>
        <w:t xml:space="preserve"> -</w:t>
      </w:r>
      <w:proofErr w:type="gramEnd"/>
      <w:r w:rsidR="733A23BC" w:rsidRPr="5C1F5D88">
        <w:rPr>
          <w:rFonts w:ascii="Arial" w:hAnsi="Arial" w:cs="Arial"/>
        </w:rPr>
        <w:t xml:space="preserve"> </w:t>
      </w:r>
      <w:r w:rsidRPr="5C1F5D88">
        <w:rPr>
          <w:rFonts w:ascii="Arial" w:hAnsi="Arial" w:cs="Arial"/>
          <w:lang w:val="en-US"/>
        </w:rPr>
        <w:t xml:space="preserve">We will contact the child’s current provision and </w:t>
      </w:r>
      <w:proofErr w:type="gramStart"/>
      <w:r w:rsidRPr="5C1F5D88">
        <w:rPr>
          <w:rFonts w:ascii="Arial" w:hAnsi="Arial" w:cs="Arial"/>
          <w:lang w:val="en-US"/>
        </w:rPr>
        <w:t>make arrangements</w:t>
      </w:r>
      <w:proofErr w:type="gramEnd"/>
      <w:r w:rsidRPr="5C1F5D88">
        <w:rPr>
          <w:rFonts w:ascii="Arial" w:hAnsi="Arial" w:cs="Arial"/>
          <w:lang w:val="en-US"/>
        </w:rPr>
        <w:t xml:space="preserve"> to visit the child and gain information from their key worker. Where appropriate, we will make a transition booklet to give to the </w:t>
      </w:r>
      <w:proofErr w:type="gramStart"/>
      <w:r w:rsidRPr="5C1F5D88">
        <w:rPr>
          <w:rFonts w:ascii="Arial" w:hAnsi="Arial" w:cs="Arial"/>
          <w:lang w:val="en-US"/>
        </w:rPr>
        <w:t>child</w:t>
      </w:r>
      <w:proofErr w:type="gramEnd"/>
      <w:r w:rsidRPr="5C1F5D88">
        <w:rPr>
          <w:rFonts w:ascii="Arial" w:hAnsi="Arial" w:cs="Arial"/>
          <w:lang w:val="en-US"/>
        </w:rPr>
        <w:t xml:space="preserve"> and parents will have opportunities to visit the school before they start.</w:t>
      </w:r>
      <w:r w:rsidRPr="5C1F5D88">
        <w:rPr>
          <w:rFonts w:ascii="Arial" w:hAnsi="Arial" w:cs="Arial"/>
        </w:rPr>
        <w:t> </w:t>
      </w:r>
    </w:p>
    <w:p w14:paraId="427050C3" w14:textId="6AE6C143" w:rsidR="00565A47" w:rsidRPr="00565A47" w:rsidRDefault="00565A47" w:rsidP="221B8C53">
      <w:pPr>
        <w:rPr>
          <w:rFonts w:ascii="Arial" w:hAnsi="Arial" w:cs="Arial"/>
        </w:rPr>
      </w:pPr>
      <w:r w:rsidRPr="5C1F5D88">
        <w:rPr>
          <w:rFonts w:ascii="Arial" w:hAnsi="Arial" w:cs="Arial"/>
          <w:b/>
          <w:bCs/>
          <w:lang w:val="en-US"/>
        </w:rPr>
        <w:t xml:space="preserve">When moving between classes and </w:t>
      </w:r>
      <w:proofErr w:type="gramStart"/>
      <w:r w:rsidRPr="5C1F5D88">
        <w:rPr>
          <w:rFonts w:ascii="Arial" w:hAnsi="Arial" w:cs="Arial"/>
          <w:b/>
          <w:bCs/>
          <w:lang w:val="en-US"/>
        </w:rPr>
        <w:t>phases</w:t>
      </w:r>
      <w:r w:rsidRPr="5C1F5D88">
        <w:rPr>
          <w:rFonts w:ascii="Arial" w:hAnsi="Arial" w:cs="Arial"/>
        </w:rPr>
        <w:t> </w:t>
      </w:r>
      <w:r w:rsidR="49D22238" w:rsidRPr="5C1F5D88">
        <w:rPr>
          <w:rFonts w:ascii="Arial" w:hAnsi="Arial" w:cs="Arial"/>
        </w:rPr>
        <w:t xml:space="preserve"> -</w:t>
      </w:r>
      <w:proofErr w:type="gramEnd"/>
      <w:r w:rsidR="49D22238" w:rsidRPr="5C1F5D88">
        <w:rPr>
          <w:rFonts w:ascii="Arial" w:hAnsi="Arial" w:cs="Arial"/>
        </w:rPr>
        <w:t xml:space="preserve"> </w:t>
      </w:r>
      <w:r w:rsidRPr="5C1F5D88">
        <w:rPr>
          <w:rFonts w:ascii="Arial" w:hAnsi="Arial" w:cs="Arial"/>
          <w:lang w:val="en-US"/>
        </w:rPr>
        <w:t>An information sharing meeting will take place with the receiving teacher. If appropriate, there will be opportunities for your child to visit the new class and meet the teacher and other key staff. A transition pack is made for children who are particularly vulnerable.</w:t>
      </w:r>
      <w:r w:rsidRPr="5C1F5D88">
        <w:rPr>
          <w:rFonts w:ascii="Arial" w:hAnsi="Arial" w:cs="Arial"/>
        </w:rPr>
        <w:t> </w:t>
      </w:r>
      <w:r w:rsidR="7FFBAD9C" w:rsidRPr="5C1F5D88">
        <w:rPr>
          <w:rFonts w:ascii="Arial" w:hAnsi="Arial" w:cs="Arial"/>
        </w:rPr>
        <w:t>We utilise and 3- or 7-week transition programme for children that need additional transition support.</w:t>
      </w:r>
    </w:p>
    <w:p w14:paraId="2B394E7C" w14:textId="3B83DC53" w:rsidR="00565A47" w:rsidRDefault="00565A47" w:rsidP="35C32EBE">
      <w:pPr>
        <w:rPr>
          <w:rFonts w:ascii="Arial" w:hAnsi="Arial" w:cs="Arial"/>
        </w:rPr>
      </w:pPr>
      <w:r w:rsidRPr="5C1F5D88">
        <w:rPr>
          <w:rFonts w:ascii="Arial" w:hAnsi="Arial" w:cs="Arial"/>
          <w:b/>
          <w:bCs/>
          <w:lang w:val="en-US"/>
        </w:rPr>
        <w:t xml:space="preserve">When moving to secondary </w:t>
      </w:r>
      <w:proofErr w:type="gramStart"/>
      <w:r w:rsidRPr="5C1F5D88">
        <w:rPr>
          <w:rFonts w:ascii="Arial" w:hAnsi="Arial" w:cs="Arial"/>
          <w:b/>
          <w:bCs/>
          <w:lang w:val="en-US"/>
        </w:rPr>
        <w:t>school</w:t>
      </w:r>
      <w:r w:rsidRPr="5C1F5D88">
        <w:rPr>
          <w:rFonts w:ascii="Arial" w:hAnsi="Arial" w:cs="Arial"/>
        </w:rPr>
        <w:t> </w:t>
      </w:r>
      <w:r w:rsidR="1DD1AC7B" w:rsidRPr="5C1F5D88">
        <w:rPr>
          <w:rFonts w:ascii="Arial" w:hAnsi="Arial" w:cs="Arial"/>
        </w:rPr>
        <w:t xml:space="preserve"> -</w:t>
      </w:r>
      <w:proofErr w:type="gramEnd"/>
      <w:r w:rsidR="1DD1AC7B" w:rsidRPr="5C1F5D88">
        <w:rPr>
          <w:rFonts w:ascii="Arial" w:hAnsi="Arial" w:cs="Arial"/>
        </w:rPr>
        <w:t xml:space="preserve"> </w:t>
      </w:r>
      <w:r w:rsidRPr="5C1F5D88">
        <w:rPr>
          <w:rFonts w:ascii="Arial" w:hAnsi="Arial" w:cs="Arial"/>
          <w:lang w:val="en-US"/>
        </w:rPr>
        <w:t>Our SENCO will contact the Year 7 leader or SENCO once a school that has been named to start planning for transition. Multi-agency meetings may be arranged to create a more detailed transition plan. Successful arrangements and interventions currently used to support your child will be shared with the</w:t>
      </w:r>
      <w:r w:rsidRPr="5C1F5D88">
        <w:rPr>
          <w:rFonts w:ascii="Arial" w:hAnsi="Arial" w:cs="Arial"/>
        </w:rPr>
        <w:t> </w:t>
      </w:r>
      <w:r w:rsidRPr="5C1F5D88">
        <w:rPr>
          <w:rFonts w:ascii="Arial" w:hAnsi="Arial" w:cs="Arial"/>
          <w:lang w:val="en-US"/>
        </w:rPr>
        <w:t>receiving school and additional visits to the new setting may be planned to help your child become familiar with the new setting and to reduce any anxieties.</w:t>
      </w:r>
      <w:r w:rsidRPr="5C1F5D88">
        <w:rPr>
          <w:rFonts w:ascii="Arial" w:hAnsi="Arial" w:cs="Arial"/>
        </w:rPr>
        <w:t> </w:t>
      </w:r>
    </w:p>
    <w:p w14:paraId="7F4BFA80" w14:textId="77777777" w:rsidR="00565A47" w:rsidRPr="00565A47" w:rsidRDefault="00565A47" w:rsidP="00565A47">
      <w:pPr>
        <w:rPr>
          <w:rFonts w:ascii="Arial" w:hAnsi="Arial" w:cs="Arial"/>
        </w:rPr>
      </w:pPr>
      <w:r w:rsidRPr="00565A47">
        <w:rPr>
          <w:rFonts w:ascii="Arial" w:hAnsi="Arial" w:cs="Arial"/>
          <w:b/>
          <w:bCs/>
          <w:lang w:val="en-US"/>
        </w:rPr>
        <w:t>Arrangements that are in place to support children looked after by the Local Authority (CLA) that have SEND</w:t>
      </w:r>
      <w:r w:rsidRPr="00565A47">
        <w:rPr>
          <w:rFonts w:ascii="Arial" w:hAnsi="Arial" w:cs="Arial"/>
        </w:rPr>
        <w:t> </w:t>
      </w:r>
    </w:p>
    <w:p w14:paraId="61CCD28F" w14:textId="77777777" w:rsidR="0024560E" w:rsidRDefault="0024560E" w:rsidP="221B8C53">
      <w:pPr>
        <w:rPr>
          <w:rFonts w:ascii="Arial" w:hAnsi="Arial" w:cs="Arial"/>
        </w:rPr>
      </w:pPr>
      <w:r w:rsidRPr="0024560E">
        <w:rPr>
          <w:rFonts w:ascii="Arial" w:hAnsi="Arial" w:cs="Arial"/>
        </w:rPr>
        <w:t>We have a special duty to safeguard and promote the education of pupils in looked</w:t>
      </w:r>
      <w:r w:rsidRPr="0024560E">
        <w:rPr>
          <w:rFonts w:ascii="Arial" w:hAnsi="Arial" w:cs="Arial"/>
        </w:rPr>
        <w:noBreakHyphen/>
        <w:t>after care. These pupils face significant life challenges and deserve sensitive, proactive support to ensure they have the same life chances as their peers. This includes ensuring they receive the best possible education, are supported to attend school and achieve well, and that their physical, social, emotional and mental health needs are fully met. We work closely with Virtual Schools and Children’s Social Work Services to ensure that provision is coordinated, responsive and effective, and that every looked</w:t>
      </w:r>
      <w:r w:rsidRPr="0024560E">
        <w:rPr>
          <w:rFonts w:ascii="Arial" w:hAnsi="Arial" w:cs="Arial"/>
        </w:rPr>
        <w:noBreakHyphen/>
        <w:t>after pupil receives the joined</w:t>
      </w:r>
      <w:r w:rsidRPr="0024560E">
        <w:rPr>
          <w:rFonts w:ascii="Arial" w:hAnsi="Arial" w:cs="Arial"/>
        </w:rPr>
        <w:noBreakHyphen/>
        <w:t>up support they need to thrive.</w:t>
      </w:r>
    </w:p>
    <w:p w14:paraId="3C45E115" w14:textId="77777777" w:rsidR="0024560E" w:rsidRDefault="0024560E" w:rsidP="221B8C53">
      <w:pPr>
        <w:rPr>
          <w:rFonts w:ascii="Arial" w:hAnsi="Arial" w:cs="Arial"/>
        </w:rPr>
      </w:pPr>
    </w:p>
    <w:p w14:paraId="6318EC69" w14:textId="52C81B51" w:rsidR="00565A47" w:rsidRPr="00565A47" w:rsidRDefault="00565A47" w:rsidP="221B8C53">
      <w:pPr>
        <w:rPr>
          <w:rFonts w:ascii="Arial" w:hAnsi="Arial" w:cs="Arial"/>
        </w:rPr>
      </w:pPr>
      <w:r w:rsidRPr="221B8C53">
        <w:rPr>
          <w:rFonts w:ascii="Arial" w:hAnsi="Arial" w:cs="Arial"/>
          <w:b/>
          <w:bCs/>
          <w:lang w:val="en-US"/>
        </w:rPr>
        <w:lastRenderedPageBreak/>
        <w:t>How do we work in partnership with Parents/Carers and Pupils?</w:t>
      </w:r>
      <w:r w:rsidRPr="221B8C53">
        <w:rPr>
          <w:rFonts w:ascii="Arial" w:hAnsi="Arial" w:cs="Arial"/>
        </w:rPr>
        <w:t> </w:t>
      </w:r>
    </w:p>
    <w:p w14:paraId="4E3267B6" w14:textId="1CE1C588" w:rsidR="00565A47" w:rsidRDefault="00565A47" w:rsidP="221B8C53">
      <w:pPr>
        <w:rPr>
          <w:rFonts w:ascii="Arial" w:hAnsi="Arial" w:cs="Arial"/>
        </w:rPr>
      </w:pPr>
      <w:r w:rsidRPr="38830B6B">
        <w:rPr>
          <w:rFonts w:ascii="Arial" w:hAnsi="Arial" w:cs="Arial"/>
          <w:lang w:val="en-US"/>
        </w:rPr>
        <w:t xml:space="preserve">The views of parents/carers and children are an extremely important part of the process of identification and support of a child with Special Educational Needs. The academy aims to work in partnership with you to do </w:t>
      </w:r>
      <w:r w:rsidR="0D6D4E16" w:rsidRPr="38830B6B">
        <w:rPr>
          <w:rFonts w:ascii="Arial" w:hAnsi="Arial" w:cs="Arial"/>
          <w:lang w:val="en-US"/>
        </w:rPr>
        <w:t>the</w:t>
      </w:r>
      <w:r w:rsidRPr="38830B6B">
        <w:rPr>
          <w:rFonts w:ascii="Arial" w:hAnsi="Arial" w:cs="Arial"/>
          <w:lang w:val="en-US"/>
        </w:rPr>
        <w:t xml:space="preserve"> best for your child. Regular meetings will take place to discuss your child’s needs, targets, progress and provision. Parents/carers and children (where appropriate) will be involved at every </w:t>
      </w:r>
      <w:proofErr w:type="gramStart"/>
      <w:r w:rsidRPr="38830B6B">
        <w:rPr>
          <w:rFonts w:ascii="Arial" w:hAnsi="Arial" w:cs="Arial"/>
          <w:lang w:val="en-US"/>
        </w:rPr>
        <w:t>stage</w:t>
      </w:r>
      <w:proofErr w:type="gramEnd"/>
      <w:r w:rsidRPr="38830B6B">
        <w:rPr>
          <w:rFonts w:ascii="Arial" w:hAnsi="Arial" w:cs="Arial"/>
          <w:lang w:val="en-US"/>
        </w:rPr>
        <w:t xml:space="preserve"> and all aspects of the process will be explained to you.</w:t>
      </w:r>
      <w:r w:rsidRPr="38830B6B">
        <w:rPr>
          <w:rFonts w:ascii="Arial" w:hAnsi="Arial" w:cs="Arial"/>
        </w:rPr>
        <w:t> </w:t>
      </w:r>
    </w:p>
    <w:p w14:paraId="12949EE4" w14:textId="3ED9F34A" w:rsidR="00565A47" w:rsidRPr="00565A47" w:rsidRDefault="00565A47" w:rsidP="221B8C53">
      <w:pPr>
        <w:rPr>
          <w:rFonts w:ascii="Arial" w:hAnsi="Arial" w:cs="Arial"/>
        </w:rPr>
      </w:pPr>
      <w:r w:rsidRPr="38830B6B">
        <w:rPr>
          <w:rFonts w:ascii="Arial" w:hAnsi="Arial" w:cs="Arial"/>
          <w:b/>
          <w:bCs/>
          <w:lang w:val="en-US"/>
        </w:rPr>
        <w:t xml:space="preserve">Who should I contact to discuss </w:t>
      </w:r>
      <w:r w:rsidR="5A29BB2F" w:rsidRPr="38830B6B">
        <w:rPr>
          <w:rFonts w:ascii="Arial" w:hAnsi="Arial" w:cs="Arial"/>
          <w:b/>
          <w:bCs/>
          <w:lang w:val="en-US"/>
        </w:rPr>
        <w:t>the concerns</w:t>
      </w:r>
      <w:r w:rsidRPr="38830B6B">
        <w:rPr>
          <w:rFonts w:ascii="Arial" w:hAnsi="Arial" w:cs="Arial"/>
          <w:b/>
          <w:bCs/>
          <w:lang w:val="en-US"/>
        </w:rPr>
        <w:t xml:space="preserve"> or needs of my child?</w:t>
      </w:r>
      <w:r w:rsidRPr="38830B6B">
        <w:rPr>
          <w:rFonts w:ascii="Arial" w:hAnsi="Arial" w:cs="Arial"/>
        </w:rPr>
        <w:t> </w:t>
      </w:r>
    </w:p>
    <w:p w14:paraId="268EA9F5" w14:textId="77777777" w:rsidR="009D6BA2" w:rsidRDefault="00565A47" w:rsidP="221B8C53">
      <w:r w:rsidRPr="5C1F5D88">
        <w:rPr>
          <w:rFonts w:ascii="Arial" w:hAnsi="Arial" w:cs="Arial"/>
          <w:lang w:val="en-US"/>
        </w:rPr>
        <w:t xml:space="preserve">The class teacher has daily contact with your child and is the first person to speak with if there is a concern or you wish to discuss your child’s needs. Depending on the outcome of this meeting and if there continues to be concern then a parent/carer can speak with the SENCo, </w:t>
      </w:r>
      <w:r w:rsidR="009D6BA2">
        <w:rPr>
          <w:rFonts w:ascii="Arial" w:hAnsi="Arial" w:cs="Arial"/>
          <w:lang w:val="en-US"/>
        </w:rPr>
        <w:t>Sarah Smith</w:t>
      </w:r>
      <w:r w:rsidRPr="5C1F5D88">
        <w:rPr>
          <w:rFonts w:ascii="Arial" w:hAnsi="Arial" w:cs="Arial"/>
          <w:lang w:val="en-US"/>
        </w:rPr>
        <w:t xml:space="preserve">. Appointments can be arranged via the class teacher, school office or by emailing </w:t>
      </w:r>
      <w:hyperlink r:id="rId14">
        <w:r w:rsidRPr="5C1F5D88">
          <w:rPr>
            <w:rStyle w:val="Hyperlink"/>
            <w:rFonts w:ascii="Arial" w:hAnsi="Arial" w:cs="Arial"/>
            <w:lang w:val="en-US"/>
          </w:rPr>
          <w:t>senco@littlelondon.leeds.sch.uk</w:t>
        </w:r>
        <w:r w:rsidRPr="5C1F5D88">
          <w:rPr>
            <w:rStyle w:val="Hyperlink"/>
            <w:rFonts w:ascii="Arial" w:hAnsi="Arial" w:cs="Arial"/>
          </w:rPr>
          <w:t> </w:t>
        </w:r>
      </w:hyperlink>
    </w:p>
    <w:p w14:paraId="0C634784" w14:textId="19B742E9" w:rsidR="00565A47" w:rsidRDefault="00565A47" w:rsidP="221B8C53">
      <w:pPr>
        <w:rPr>
          <w:rFonts w:ascii="Arial" w:hAnsi="Arial" w:cs="Arial"/>
        </w:rPr>
      </w:pPr>
      <w:r w:rsidRPr="5C1F5D88">
        <w:rPr>
          <w:rFonts w:ascii="Arial" w:hAnsi="Arial" w:cs="Arial"/>
          <w:lang w:val="en-US"/>
        </w:rPr>
        <w:t xml:space="preserve">SENDIASS can provide information and advice for parents and carers. They can be contacted at </w:t>
      </w:r>
      <w:hyperlink r:id="rId15">
        <w:r w:rsidRPr="5C1F5D88">
          <w:rPr>
            <w:rStyle w:val="Hyperlink"/>
            <w:rFonts w:ascii="Arial" w:hAnsi="Arial" w:cs="Arial"/>
            <w:lang w:val="en-US"/>
          </w:rPr>
          <w:t>www.leedssendiass.co.uk/ </w:t>
        </w:r>
      </w:hyperlink>
      <w:r w:rsidRPr="5C1F5D88">
        <w:rPr>
          <w:rFonts w:ascii="Arial" w:hAnsi="Arial" w:cs="Arial"/>
        </w:rPr>
        <w:t> </w:t>
      </w:r>
    </w:p>
    <w:p w14:paraId="4502CD39" w14:textId="3F24BB61" w:rsidR="00565A47" w:rsidRDefault="00565A47" w:rsidP="35C32EBE">
      <w:pPr>
        <w:rPr>
          <w:rFonts w:ascii="Arial" w:hAnsi="Arial" w:cs="Arial"/>
        </w:rPr>
      </w:pPr>
      <w:r w:rsidRPr="35C32EBE">
        <w:rPr>
          <w:rFonts w:ascii="Arial" w:hAnsi="Arial" w:cs="Arial"/>
          <w:b/>
          <w:bCs/>
          <w:lang w:val="en-US"/>
        </w:rPr>
        <w:t>What arrangements are in place for handling complaints from parents/carers of pupils with SEND about the provision made at the Academy?</w:t>
      </w:r>
      <w:r w:rsidRPr="35C32EBE">
        <w:rPr>
          <w:rFonts w:ascii="Arial" w:hAnsi="Arial" w:cs="Arial"/>
        </w:rPr>
        <w:t> </w:t>
      </w:r>
    </w:p>
    <w:p w14:paraId="0061CCA4" w14:textId="1B170697" w:rsidR="00AB49AC" w:rsidRPr="00AB49AC" w:rsidRDefault="00AB49AC" w:rsidP="00AB49AC">
      <w:pPr>
        <w:rPr>
          <w:rFonts w:ascii="Arial" w:hAnsi="Arial" w:cs="Arial"/>
        </w:rPr>
      </w:pPr>
      <w:r w:rsidRPr="00AB49AC">
        <w:rPr>
          <w:rFonts w:ascii="Arial" w:hAnsi="Arial" w:cs="Arial"/>
        </w:rPr>
        <w:t xml:space="preserve">All complaints should follow the Academy complaints procedure as set out in the </w:t>
      </w:r>
      <w:hyperlink r:id="rId16" w:history="1">
        <w:r w:rsidRPr="0024560E">
          <w:rPr>
            <w:rStyle w:val="Hyperlink"/>
            <w:rFonts w:ascii="Arial" w:hAnsi="Arial" w:cs="Arial"/>
            <w:lang w:val="en-US"/>
          </w:rPr>
          <w:t>Trust Policy</w:t>
        </w:r>
      </w:hyperlink>
      <w:r w:rsidRPr="00AB49AC">
        <w:rPr>
          <w:rFonts w:ascii="Arial" w:hAnsi="Arial" w:cs="Arial"/>
        </w:rPr>
        <w:t>. We want to ensure that the needs of all pupils are met. If you feel you need to speak to a member of staff regarding a SEND</w:t>
      </w:r>
      <w:r w:rsidRPr="00AB49AC">
        <w:rPr>
          <w:rFonts w:ascii="Arial" w:hAnsi="Arial" w:cs="Arial"/>
        </w:rPr>
        <w:noBreakHyphen/>
        <w:t xml:space="preserve">related concern, please contact the SENCo. If </w:t>
      </w:r>
      <w:r>
        <w:rPr>
          <w:rFonts w:ascii="Arial" w:hAnsi="Arial" w:cs="Arial"/>
        </w:rPr>
        <w:t>you feel you need to make a complaint</w:t>
      </w:r>
      <w:r w:rsidRPr="00AB49AC">
        <w:rPr>
          <w:rFonts w:ascii="Arial" w:hAnsi="Arial" w:cs="Arial"/>
        </w:rPr>
        <w:t>, please speak to the Principal, Sam Done.</w:t>
      </w:r>
    </w:p>
    <w:p w14:paraId="42F462FB" w14:textId="77777777" w:rsidR="00AB49AC" w:rsidRPr="00AB49AC" w:rsidRDefault="00AB49AC" w:rsidP="00AB49AC">
      <w:pPr>
        <w:rPr>
          <w:rFonts w:ascii="Arial" w:hAnsi="Arial" w:cs="Arial"/>
        </w:rPr>
      </w:pPr>
      <w:r w:rsidRPr="00AB49AC">
        <w:rPr>
          <w:rFonts w:ascii="Arial" w:hAnsi="Arial" w:cs="Arial"/>
        </w:rPr>
        <w:t xml:space="preserve">If the complaint is about the </w:t>
      </w:r>
      <w:proofErr w:type="gramStart"/>
      <w:r w:rsidRPr="00AB49AC">
        <w:rPr>
          <w:rFonts w:ascii="Arial" w:hAnsi="Arial" w:cs="Arial"/>
        </w:rPr>
        <w:t>Principal</w:t>
      </w:r>
      <w:proofErr w:type="gramEnd"/>
      <w:r w:rsidRPr="00AB49AC">
        <w:rPr>
          <w:rFonts w:ascii="Arial" w:hAnsi="Arial" w:cs="Arial"/>
        </w:rPr>
        <w:t>, it should be directed to the Academy Governors or the Deputy CEO, Leanne Griffiths. All governors and Trust leaders will do all they can to resolve the matter promptly and appropriately.</w:t>
      </w:r>
    </w:p>
    <w:p w14:paraId="1787CE1D" w14:textId="47539F84" w:rsidR="00565A47" w:rsidRDefault="00AB49AC" w:rsidP="221B8C53">
      <w:pPr>
        <w:rPr>
          <w:rFonts w:ascii="Arial" w:hAnsi="Arial" w:cs="Arial"/>
        </w:rPr>
      </w:pPr>
      <w:r w:rsidRPr="00AB49AC">
        <w:rPr>
          <w:rFonts w:ascii="Arial" w:hAnsi="Arial" w:cs="Arial"/>
        </w:rPr>
        <w:t>For complaints related to statutory SEND procedures, such as an EHC assessment, please refer to the complaints process outlined in the SEND Code of Practice</w:t>
      </w:r>
      <w:r>
        <w:rPr>
          <w:rFonts w:ascii="Arial" w:hAnsi="Arial" w:cs="Arial"/>
        </w:rPr>
        <w:t xml:space="preserve"> at </w:t>
      </w:r>
      <w:hyperlink r:id="rId17">
        <w:r w:rsidR="00565A47" w:rsidRPr="35C32EBE">
          <w:rPr>
            <w:rStyle w:val="Hyperlink"/>
            <w:rFonts w:ascii="Arial" w:hAnsi="Arial" w:cs="Arial"/>
            <w:lang w:val="en-US"/>
          </w:rPr>
          <w:t>https://www.gov.uk/government/.../send-codeof-practice-</w:t>
        </w:r>
      </w:hyperlink>
      <w:r w:rsidR="00565A47" w:rsidRPr="35C32EBE">
        <w:rPr>
          <w:rFonts w:ascii="Arial" w:hAnsi="Arial" w:cs="Arial"/>
          <w:lang w:val="en-US"/>
        </w:rPr>
        <w:t xml:space="preserve"> </w:t>
      </w:r>
      <w:hyperlink r:id="rId18">
        <w:r w:rsidR="00565A47" w:rsidRPr="35C32EBE">
          <w:rPr>
            <w:rStyle w:val="Hyperlink"/>
            <w:rFonts w:ascii="Arial" w:hAnsi="Arial" w:cs="Arial"/>
            <w:lang w:val="en-US"/>
          </w:rPr>
          <w:t>0-to-25</w:t>
        </w:r>
      </w:hyperlink>
      <w:r w:rsidR="00565A47" w:rsidRPr="35C32EBE">
        <w:rPr>
          <w:rFonts w:ascii="Arial" w:hAnsi="Arial" w:cs="Arial"/>
        </w:rPr>
        <w:t> </w:t>
      </w:r>
    </w:p>
    <w:p w14:paraId="0CDC9825" w14:textId="35707BF9" w:rsidR="35C32EBE" w:rsidRDefault="35C32EBE" w:rsidP="35C32EBE">
      <w:pPr>
        <w:rPr>
          <w:rFonts w:ascii="Arial" w:hAnsi="Arial" w:cs="Arial"/>
        </w:rPr>
      </w:pPr>
    </w:p>
    <w:p w14:paraId="3F394E43" w14:textId="779CDF6F" w:rsidR="5C1F5D88" w:rsidRDefault="5C1F5D88" w:rsidP="5C1F5D88">
      <w:pPr>
        <w:jc w:val="center"/>
        <w:rPr>
          <w:rFonts w:ascii="Arial" w:eastAsia="Arial" w:hAnsi="Arial" w:cs="Arial"/>
          <w:b/>
          <w:bCs/>
          <w:sz w:val="32"/>
          <w:szCs w:val="32"/>
          <w:u w:val="single"/>
          <w:lang w:val="en-US"/>
        </w:rPr>
      </w:pPr>
    </w:p>
    <w:p w14:paraId="79F29E91" w14:textId="6F0F53D6" w:rsidR="5C1F5D88" w:rsidRDefault="5C1F5D88" w:rsidP="5C1F5D88">
      <w:pPr>
        <w:jc w:val="center"/>
        <w:rPr>
          <w:rFonts w:ascii="Arial" w:eastAsia="Arial" w:hAnsi="Arial" w:cs="Arial"/>
          <w:b/>
          <w:bCs/>
          <w:sz w:val="32"/>
          <w:szCs w:val="32"/>
          <w:u w:val="single"/>
          <w:lang w:val="en-US"/>
        </w:rPr>
      </w:pPr>
    </w:p>
    <w:p w14:paraId="01B05232" w14:textId="77777777" w:rsidR="009D6BA2" w:rsidRDefault="009D6BA2" w:rsidP="5C1F5D88">
      <w:pPr>
        <w:jc w:val="center"/>
        <w:rPr>
          <w:rFonts w:ascii="Arial" w:eastAsia="Arial" w:hAnsi="Arial" w:cs="Arial"/>
          <w:b/>
          <w:bCs/>
          <w:sz w:val="32"/>
          <w:szCs w:val="32"/>
          <w:u w:val="single"/>
          <w:lang w:val="en-US"/>
        </w:rPr>
      </w:pPr>
    </w:p>
    <w:p w14:paraId="1EDB32D5" w14:textId="77777777" w:rsidR="009D6BA2" w:rsidRDefault="009D6BA2" w:rsidP="5C1F5D88">
      <w:pPr>
        <w:jc w:val="center"/>
        <w:rPr>
          <w:rFonts w:ascii="Arial" w:eastAsia="Arial" w:hAnsi="Arial" w:cs="Arial"/>
          <w:b/>
          <w:bCs/>
          <w:sz w:val="32"/>
          <w:szCs w:val="32"/>
          <w:u w:val="single"/>
          <w:lang w:val="en-US"/>
        </w:rPr>
      </w:pPr>
    </w:p>
    <w:p w14:paraId="150F5317" w14:textId="2D8685D9" w:rsidR="2068F834" w:rsidRDefault="2068F834" w:rsidP="35C32EBE">
      <w:pPr>
        <w:jc w:val="center"/>
        <w:rPr>
          <w:rFonts w:ascii="Arial" w:eastAsia="Arial" w:hAnsi="Arial" w:cs="Arial"/>
          <w:b/>
          <w:bCs/>
          <w:sz w:val="32"/>
          <w:szCs w:val="32"/>
          <w:u w:val="single"/>
          <w:lang w:val="en-US"/>
        </w:rPr>
      </w:pPr>
      <w:r w:rsidRPr="35C32EBE">
        <w:rPr>
          <w:rFonts w:ascii="Arial" w:eastAsia="Arial" w:hAnsi="Arial" w:cs="Arial"/>
          <w:b/>
          <w:bCs/>
          <w:sz w:val="32"/>
          <w:szCs w:val="32"/>
          <w:u w:val="single"/>
          <w:lang w:val="en-US"/>
        </w:rPr>
        <w:t xml:space="preserve">Little London Bridge – Specialist Provision for children with complex needs. </w:t>
      </w:r>
    </w:p>
    <w:p w14:paraId="19A37351" w14:textId="661F1424" w:rsidR="2068F834" w:rsidRDefault="2068F834" w:rsidP="35C32EBE">
      <w:pPr>
        <w:rPr>
          <w:rFonts w:ascii="Arial" w:eastAsia="Arial" w:hAnsi="Arial" w:cs="Arial"/>
          <w:b/>
          <w:bCs/>
          <w:lang w:val="en-US"/>
        </w:rPr>
      </w:pPr>
      <w:r w:rsidRPr="35C32EBE">
        <w:rPr>
          <w:rFonts w:ascii="Arial" w:eastAsia="Arial" w:hAnsi="Arial" w:cs="Arial"/>
          <w:b/>
          <w:bCs/>
          <w:lang w:val="en-US"/>
        </w:rPr>
        <w:t xml:space="preserve">What is our approach to teaching these children? </w:t>
      </w:r>
    </w:p>
    <w:p w14:paraId="421A1A68" w14:textId="1FA96CCA" w:rsidR="2068F834" w:rsidRDefault="2068F834" w:rsidP="35C32EBE">
      <w:pPr>
        <w:rPr>
          <w:rFonts w:ascii="Arial" w:eastAsia="Arial" w:hAnsi="Arial" w:cs="Arial"/>
          <w:lang w:val="en-US"/>
        </w:rPr>
      </w:pPr>
      <w:r w:rsidRPr="35C32EBE">
        <w:rPr>
          <w:rFonts w:ascii="Arial" w:eastAsia="Arial" w:hAnsi="Arial" w:cs="Arial"/>
          <w:lang w:val="en-US"/>
        </w:rPr>
        <w:t xml:space="preserve">Within our school we have a Complex Needs Specialist Provision Unit – Little London Bridge. All children have an Education Health Care Plan and are placed by the Local Authority but are very much part of our school. Classes </w:t>
      </w:r>
      <w:proofErr w:type="gramStart"/>
      <w:r w:rsidRPr="35C32EBE">
        <w:rPr>
          <w:rFonts w:ascii="Arial" w:eastAsia="Arial" w:hAnsi="Arial" w:cs="Arial"/>
          <w:lang w:val="en-US"/>
        </w:rPr>
        <w:t>in</w:t>
      </w:r>
      <w:proofErr w:type="gramEnd"/>
      <w:r w:rsidRPr="35C32EBE">
        <w:rPr>
          <w:rFonts w:ascii="Arial" w:eastAsia="Arial" w:hAnsi="Arial" w:cs="Arial"/>
          <w:lang w:val="en-US"/>
        </w:rPr>
        <w:t xml:space="preserve"> Little London Bridge are smaller with a high level of adult support. The curriculum is designed to meet the needs of children with complex difficulties and enable them to progress with their learning. </w:t>
      </w:r>
    </w:p>
    <w:p w14:paraId="180B2F8D" w14:textId="7E98C397" w:rsidR="2068F834" w:rsidRDefault="2068F834" w:rsidP="35C32EBE">
      <w:pPr>
        <w:rPr>
          <w:rFonts w:ascii="Arial" w:eastAsia="Arial" w:hAnsi="Arial" w:cs="Arial"/>
          <w:b/>
          <w:bCs/>
          <w:lang w:val="en-US"/>
        </w:rPr>
      </w:pPr>
      <w:r w:rsidRPr="35C32EBE">
        <w:rPr>
          <w:rFonts w:ascii="Arial" w:eastAsia="Arial" w:hAnsi="Arial" w:cs="Arial"/>
          <w:b/>
          <w:bCs/>
          <w:lang w:val="en-US"/>
        </w:rPr>
        <w:t xml:space="preserve">My child already attends Little London </w:t>
      </w:r>
      <w:proofErr w:type="gramStart"/>
      <w:r w:rsidRPr="35C32EBE">
        <w:rPr>
          <w:rFonts w:ascii="Arial" w:eastAsia="Arial" w:hAnsi="Arial" w:cs="Arial"/>
          <w:b/>
          <w:bCs/>
          <w:lang w:val="en-US"/>
        </w:rPr>
        <w:t>Academy,</w:t>
      </w:r>
      <w:proofErr w:type="gramEnd"/>
      <w:r w:rsidRPr="35C32EBE">
        <w:rPr>
          <w:rFonts w:ascii="Arial" w:eastAsia="Arial" w:hAnsi="Arial" w:cs="Arial"/>
          <w:b/>
          <w:bCs/>
          <w:lang w:val="en-US"/>
        </w:rPr>
        <w:t xml:space="preserve"> can they have a place? </w:t>
      </w:r>
    </w:p>
    <w:p w14:paraId="5B999F04" w14:textId="3F90AE7F" w:rsidR="2068F834" w:rsidRDefault="2068F834" w:rsidP="35C32EBE">
      <w:pPr>
        <w:rPr>
          <w:rFonts w:ascii="Arial" w:eastAsia="Arial" w:hAnsi="Arial" w:cs="Arial"/>
          <w:lang w:val="en-US"/>
        </w:rPr>
      </w:pPr>
      <w:r w:rsidRPr="35C32EBE">
        <w:rPr>
          <w:rFonts w:ascii="Arial" w:eastAsia="Arial" w:hAnsi="Arial" w:cs="Arial"/>
          <w:lang w:val="en-US"/>
        </w:rPr>
        <w:t xml:space="preserve">Children are placed </w:t>
      </w:r>
      <w:proofErr w:type="gramStart"/>
      <w:r w:rsidRPr="35C32EBE">
        <w:rPr>
          <w:rFonts w:ascii="Arial" w:eastAsia="Arial" w:hAnsi="Arial" w:cs="Arial"/>
          <w:lang w:val="en-US"/>
        </w:rPr>
        <w:t>in Specialist</w:t>
      </w:r>
      <w:proofErr w:type="gramEnd"/>
      <w:r w:rsidRPr="35C32EBE">
        <w:rPr>
          <w:rFonts w:ascii="Arial" w:eastAsia="Arial" w:hAnsi="Arial" w:cs="Arial"/>
          <w:lang w:val="en-US"/>
        </w:rPr>
        <w:t xml:space="preserve"> Provision by the Local Authority and not by our school. They must have an Education Health Care Plan and Little London Bridge at Little London Academy named on this. </w:t>
      </w:r>
    </w:p>
    <w:p w14:paraId="111D14E3" w14:textId="3033003C" w:rsidR="2068F834" w:rsidRDefault="2068F834" w:rsidP="35C32EBE">
      <w:pPr>
        <w:rPr>
          <w:rFonts w:ascii="Arial" w:eastAsia="Arial" w:hAnsi="Arial" w:cs="Arial"/>
          <w:b/>
          <w:bCs/>
          <w:lang w:val="en-US"/>
        </w:rPr>
      </w:pPr>
      <w:r w:rsidRPr="35C32EBE">
        <w:rPr>
          <w:rFonts w:ascii="Arial" w:eastAsia="Arial" w:hAnsi="Arial" w:cs="Arial"/>
          <w:b/>
          <w:bCs/>
          <w:lang w:val="en-US"/>
        </w:rPr>
        <w:t xml:space="preserve">Can my child have support from Specialist Provision? </w:t>
      </w:r>
    </w:p>
    <w:p w14:paraId="4F3A0116" w14:textId="06835720" w:rsidR="2068F834" w:rsidRDefault="2068F834" w:rsidP="35C32EBE">
      <w:pPr>
        <w:rPr>
          <w:rFonts w:ascii="Arial" w:eastAsia="Arial" w:hAnsi="Arial" w:cs="Arial"/>
          <w:lang w:val="en-US"/>
        </w:rPr>
      </w:pPr>
      <w:r w:rsidRPr="35C32EBE">
        <w:rPr>
          <w:rFonts w:ascii="Arial" w:eastAsia="Arial" w:hAnsi="Arial" w:cs="Arial"/>
          <w:lang w:val="en-US"/>
        </w:rPr>
        <w:t xml:space="preserve">The staff within Little London Bridge work closely with the other staff at our school and are </w:t>
      </w:r>
      <w:proofErr w:type="gramStart"/>
      <w:r w:rsidRPr="35C32EBE">
        <w:rPr>
          <w:rFonts w:ascii="Arial" w:eastAsia="Arial" w:hAnsi="Arial" w:cs="Arial"/>
          <w:lang w:val="en-US"/>
        </w:rPr>
        <w:t>always</w:t>
      </w:r>
      <w:proofErr w:type="gramEnd"/>
      <w:r w:rsidRPr="35C32EBE">
        <w:rPr>
          <w:rFonts w:ascii="Arial" w:eastAsia="Arial" w:hAnsi="Arial" w:cs="Arial"/>
          <w:lang w:val="en-US"/>
        </w:rPr>
        <w:t xml:space="preserve"> on hand to offer training and advice to other staff members. Our mainstream school SENCo is also on the SLT for Little London Bridge. A small number of children may be offered ‘reverse inclusion’. This involves children from the mainstream setting having a small amount of time within the specialist provision. This must be agreed by the Director of Specialist Provisions (Rachel Law), the </w:t>
      </w:r>
      <w:proofErr w:type="gramStart"/>
      <w:r w:rsidRPr="35C32EBE">
        <w:rPr>
          <w:rFonts w:ascii="Arial" w:eastAsia="Arial" w:hAnsi="Arial" w:cs="Arial"/>
          <w:lang w:val="en-US"/>
        </w:rPr>
        <w:t>Principal</w:t>
      </w:r>
      <w:proofErr w:type="gramEnd"/>
      <w:r w:rsidRPr="35C32EBE">
        <w:rPr>
          <w:rFonts w:ascii="Arial" w:eastAsia="Arial" w:hAnsi="Arial" w:cs="Arial"/>
          <w:lang w:val="en-US"/>
        </w:rPr>
        <w:t xml:space="preserve"> (Sam Done) and the Leader of Little London Bridge (Amie McCubbing). </w:t>
      </w:r>
    </w:p>
    <w:p w14:paraId="02C4AF25" w14:textId="71D76BFE" w:rsidR="35C32EBE" w:rsidRDefault="35C32EBE" w:rsidP="35C32EBE">
      <w:pPr>
        <w:rPr>
          <w:rFonts w:ascii="Arial" w:eastAsia="Arial" w:hAnsi="Arial" w:cs="Arial"/>
          <w:lang w:val="en-US"/>
        </w:rPr>
      </w:pPr>
    </w:p>
    <w:p w14:paraId="13C7BB64" w14:textId="4BE201E9" w:rsidR="2068F834" w:rsidRDefault="2068F834" w:rsidP="35C32EBE">
      <w:pPr>
        <w:rPr>
          <w:rFonts w:ascii="Arial" w:eastAsia="Arial" w:hAnsi="Arial" w:cs="Arial"/>
          <w:b/>
          <w:bCs/>
          <w:lang w:val="en-US"/>
        </w:rPr>
      </w:pPr>
      <w:r w:rsidRPr="35C32EBE">
        <w:rPr>
          <w:rFonts w:ascii="Arial" w:eastAsia="Arial" w:hAnsi="Arial" w:cs="Arial"/>
          <w:b/>
          <w:bCs/>
          <w:lang w:val="en-US"/>
        </w:rPr>
        <w:t>Please see the Little London Bridge information section on the Little London Academy Website for more information.</w:t>
      </w:r>
    </w:p>
    <w:p w14:paraId="4169FCD9" w14:textId="7F7E825A" w:rsidR="2068F834" w:rsidRDefault="2068F834" w:rsidP="35C32EBE">
      <w:pPr>
        <w:jc w:val="center"/>
      </w:pPr>
      <w:r>
        <w:rPr>
          <w:noProof/>
        </w:rPr>
        <w:lastRenderedPageBreak/>
        <w:drawing>
          <wp:inline distT="0" distB="0" distL="0" distR="0" wp14:anchorId="5847570C" wp14:editId="67A0D3EC">
            <wp:extent cx="2123326" cy="1181100"/>
            <wp:effectExtent l="0" t="0" r="0" b="0"/>
            <wp:docPr id="594202825" name="Picture 594202825">
              <a:extLst xmlns:a="http://schemas.openxmlformats.org/drawingml/2006/main">
                <a:ext uri="{FF2B5EF4-FFF2-40B4-BE49-F238E27FC236}">
                  <a16:creationId xmlns:a16="http://schemas.microsoft.com/office/drawing/2014/main" id="{6AC4BC46-1256-4CE4-A401-0FD23C045D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123326" cy="1181100"/>
                    </a:xfrm>
                    <a:prstGeom prst="rect">
                      <a:avLst/>
                    </a:prstGeom>
                  </pic:spPr>
                </pic:pic>
              </a:graphicData>
            </a:graphic>
          </wp:inline>
        </w:drawing>
      </w:r>
    </w:p>
    <w:p w14:paraId="3221AD0A" w14:textId="7851F0B9" w:rsidR="00565A47" w:rsidRDefault="00565A47" w:rsidP="00565A47">
      <w:pPr>
        <w:rPr>
          <w:rFonts w:ascii="Arial" w:hAnsi="Arial" w:cs="Arial"/>
          <w:b/>
          <w:bCs/>
        </w:rPr>
      </w:pPr>
      <w:r w:rsidRPr="00565A47">
        <w:rPr>
          <w:rFonts w:ascii="Arial" w:hAnsi="Arial" w:cs="Arial"/>
          <w:b/>
          <w:bCs/>
          <w:lang w:val="en-US"/>
        </w:rPr>
        <w:t>Support, Advice and Guidance for Parents and Carers</w:t>
      </w:r>
      <w:r w:rsidRPr="00565A47">
        <w:rPr>
          <w:rFonts w:ascii="Arial" w:hAnsi="Arial" w:cs="Arial"/>
          <w:b/>
          <w:bCs/>
        </w:rPr>
        <w:t> </w:t>
      </w:r>
    </w:p>
    <w:tbl>
      <w:tblPr>
        <w:tblW w:w="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3"/>
        <w:gridCol w:w="4549"/>
        <w:gridCol w:w="4600"/>
      </w:tblGrid>
      <w:tr w:rsidR="00565A47" w:rsidRPr="00565A47" w14:paraId="2C586550" w14:textId="77777777" w:rsidTr="221B8C53">
        <w:trPr>
          <w:trHeight w:val="630"/>
        </w:trPr>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82FD3A" w14:textId="77777777" w:rsidR="00565A47" w:rsidRPr="00565A47" w:rsidRDefault="00565A47" w:rsidP="221B8C53">
            <w:pPr>
              <w:rPr>
                <w:rFonts w:ascii="Arial" w:hAnsi="Arial" w:cs="Arial"/>
              </w:rPr>
            </w:pPr>
            <w:r w:rsidRPr="221B8C53">
              <w:rPr>
                <w:rFonts w:ascii="Arial" w:hAnsi="Arial" w:cs="Arial"/>
                <w:b/>
                <w:bCs/>
                <w:lang w:val="en-US"/>
              </w:rPr>
              <w:t>Type of Difficulty</w:t>
            </w:r>
            <w:r w:rsidRPr="221B8C53">
              <w:rPr>
                <w:rFonts w:ascii="Arial" w:hAnsi="Arial" w:cs="Arial"/>
              </w:rPr>
              <w:t> </w:t>
            </w:r>
          </w:p>
        </w:tc>
        <w:tc>
          <w:tcPr>
            <w:tcW w:w="47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3967ED" w14:textId="77777777" w:rsidR="00565A47" w:rsidRPr="00565A47" w:rsidRDefault="00565A47" w:rsidP="221B8C53">
            <w:pPr>
              <w:rPr>
                <w:rFonts w:ascii="Arial" w:hAnsi="Arial" w:cs="Arial"/>
              </w:rPr>
            </w:pPr>
            <w:r w:rsidRPr="221B8C53">
              <w:rPr>
                <w:rFonts w:ascii="Arial" w:hAnsi="Arial" w:cs="Arial"/>
                <w:b/>
                <w:bCs/>
                <w:lang w:val="en-US"/>
              </w:rPr>
              <w:t xml:space="preserve">Name of </w:t>
            </w:r>
            <w:proofErr w:type="spellStart"/>
            <w:r w:rsidRPr="221B8C53">
              <w:rPr>
                <w:rFonts w:ascii="Arial" w:hAnsi="Arial" w:cs="Arial"/>
                <w:b/>
                <w:bCs/>
                <w:lang w:val="en-US"/>
              </w:rPr>
              <w:t>Organisation</w:t>
            </w:r>
            <w:proofErr w:type="spellEnd"/>
            <w:r w:rsidRPr="221B8C53">
              <w:rPr>
                <w:rFonts w:ascii="Arial" w:hAnsi="Arial" w:cs="Arial"/>
                <w:b/>
                <w:bCs/>
                <w:lang w:val="en-US"/>
              </w:rPr>
              <w:t xml:space="preserve"> and Telephone Number</w:t>
            </w:r>
            <w:r w:rsidRPr="221B8C53">
              <w:rPr>
                <w:rFonts w:ascii="Arial" w:hAnsi="Arial" w:cs="Arial"/>
              </w:rPr>
              <w:t> </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549802" w14:textId="77777777" w:rsidR="00565A47" w:rsidRPr="00565A47" w:rsidRDefault="00565A47" w:rsidP="221B8C53">
            <w:pPr>
              <w:rPr>
                <w:rFonts w:ascii="Arial" w:hAnsi="Arial" w:cs="Arial"/>
              </w:rPr>
            </w:pPr>
            <w:r w:rsidRPr="221B8C53">
              <w:rPr>
                <w:rFonts w:ascii="Arial" w:hAnsi="Arial" w:cs="Arial"/>
                <w:b/>
                <w:bCs/>
                <w:lang w:val="en-US"/>
              </w:rPr>
              <w:t>Links to website/ information</w:t>
            </w:r>
            <w:r w:rsidRPr="221B8C53">
              <w:rPr>
                <w:rFonts w:ascii="Arial" w:hAnsi="Arial" w:cs="Arial"/>
              </w:rPr>
              <w:t> </w:t>
            </w:r>
          </w:p>
        </w:tc>
      </w:tr>
      <w:tr w:rsidR="00565A47" w:rsidRPr="00565A47" w14:paraId="69B19149" w14:textId="77777777" w:rsidTr="221B8C53">
        <w:trPr>
          <w:trHeight w:val="320"/>
        </w:trPr>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63366B5" w14:textId="77777777" w:rsidR="00565A47" w:rsidRPr="00565A47" w:rsidRDefault="00565A47" w:rsidP="221B8C53">
            <w:pPr>
              <w:rPr>
                <w:rFonts w:ascii="Arial" w:hAnsi="Arial" w:cs="Arial"/>
              </w:rPr>
            </w:pPr>
            <w:r w:rsidRPr="221B8C53">
              <w:rPr>
                <w:rFonts w:ascii="Arial" w:hAnsi="Arial" w:cs="Arial"/>
                <w:lang w:val="en-US"/>
              </w:rPr>
              <w:t>General information, advice and factsheets</w:t>
            </w:r>
            <w:r w:rsidRPr="221B8C53">
              <w:rPr>
                <w:rFonts w:ascii="Arial" w:hAnsi="Arial" w:cs="Arial"/>
              </w:rPr>
              <w:t> </w:t>
            </w:r>
          </w:p>
        </w:tc>
        <w:tc>
          <w:tcPr>
            <w:tcW w:w="47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F813E2" w14:textId="77777777" w:rsidR="00565A47" w:rsidRPr="00565A47" w:rsidRDefault="00565A47" w:rsidP="221B8C53">
            <w:pPr>
              <w:rPr>
                <w:rFonts w:ascii="Arial" w:hAnsi="Arial" w:cs="Arial"/>
              </w:rPr>
            </w:pPr>
            <w:r w:rsidRPr="221B8C53">
              <w:rPr>
                <w:rFonts w:ascii="Arial" w:hAnsi="Arial" w:cs="Arial"/>
              </w:rPr>
              <w:t> </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1F8EAF" w14:textId="77777777" w:rsidR="00565A47" w:rsidRPr="00565A47" w:rsidRDefault="00565A47" w:rsidP="221B8C53">
            <w:pPr>
              <w:rPr>
                <w:rFonts w:ascii="Arial" w:hAnsi="Arial" w:cs="Arial"/>
              </w:rPr>
            </w:pPr>
            <w:hyperlink r:id="rId20">
              <w:r w:rsidRPr="221B8C53">
                <w:rPr>
                  <w:rStyle w:val="Hyperlink"/>
                  <w:rFonts w:ascii="Arial" w:hAnsi="Arial" w:cs="Arial"/>
                  <w:lang w:val="en-US"/>
                </w:rPr>
                <w:t>http://www.afasic.org.uk/</w:t>
              </w:r>
            </w:hyperlink>
            <w:r w:rsidRPr="221B8C53">
              <w:rPr>
                <w:rFonts w:ascii="Arial" w:hAnsi="Arial" w:cs="Arial"/>
              </w:rPr>
              <w:t> </w:t>
            </w:r>
          </w:p>
        </w:tc>
      </w:tr>
    </w:tbl>
    <w:p w14:paraId="62E17265" w14:textId="77777777" w:rsidR="00565A47" w:rsidRDefault="00565A47" w:rsidP="221B8C53">
      <w:pPr>
        <w:rPr>
          <w:rFonts w:ascii="Arial" w:hAnsi="Arial" w:cs="Arial"/>
        </w:rPr>
      </w:pPr>
    </w:p>
    <w:tbl>
      <w:tblPr>
        <w:tblW w:w="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89"/>
        <w:gridCol w:w="4458"/>
        <w:gridCol w:w="4925"/>
      </w:tblGrid>
      <w:tr w:rsidR="00565A47" w:rsidRPr="00565A47" w14:paraId="02FBCCC6" w14:textId="77777777" w:rsidTr="221B8C53">
        <w:trPr>
          <w:trHeight w:val="330"/>
        </w:trPr>
        <w:tc>
          <w:tcPr>
            <w:tcW w:w="141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EA98FC" w14:textId="0DB65411" w:rsidR="00565A47" w:rsidRPr="00565A47" w:rsidRDefault="00565A47" w:rsidP="221B8C53">
            <w:pPr>
              <w:rPr>
                <w:rFonts w:ascii="Arial" w:hAnsi="Arial" w:cs="Arial"/>
              </w:rPr>
            </w:pPr>
            <w:r w:rsidRPr="221B8C53">
              <w:rPr>
                <w:rFonts w:ascii="Arial" w:hAnsi="Arial" w:cs="Arial"/>
                <w:b/>
                <w:bCs/>
                <w:lang w:val="en-US"/>
              </w:rPr>
              <w:t>Communication and interaction</w:t>
            </w:r>
            <w:r w:rsidRPr="221B8C53">
              <w:rPr>
                <w:rFonts w:ascii="Arial" w:hAnsi="Arial" w:cs="Arial"/>
              </w:rPr>
              <w:t> </w:t>
            </w:r>
          </w:p>
        </w:tc>
      </w:tr>
      <w:tr w:rsidR="00565A47" w:rsidRPr="00565A47" w14:paraId="7E6C2B66" w14:textId="77777777" w:rsidTr="221B8C53">
        <w:trPr>
          <w:trHeight w:val="553"/>
        </w:trPr>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0EB7783" w14:textId="77777777" w:rsidR="00565A47" w:rsidRPr="00565A47" w:rsidRDefault="00565A47" w:rsidP="221B8C53">
            <w:pPr>
              <w:rPr>
                <w:rFonts w:ascii="Arial" w:hAnsi="Arial" w:cs="Arial"/>
              </w:rPr>
            </w:pPr>
            <w:r w:rsidRPr="221B8C53">
              <w:rPr>
                <w:rFonts w:ascii="Arial" w:hAnsi="Arial" w:cs="Arial"/>
                <w:b/>
                <w:bCs/>
                <w:lang w:val="en-US"/>
              </w:rPr>
              <w:t>Autistic Spectrum Conditions (ASC)</w:t>
            </w:r>
            <w:r w:rsidRPr="221B8C53">
              <w:rPr>
                <w:rFonts w:ascii="Arial" w:hAnsi="Arial" w:cs="Arial"/>
              </w:rPr>
              <w:t> </w:t>
            </w:r>
          </w:p>
        </w:tc>
        <w:tc>
          <w:tcPr>
            <w:tcW w:w="47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549D2E" w14:textId="77777777" w:rsidR="00565A47" w:rsidRPr="00565A47" w:rsidRDefault="00565A47" w:rsidP="221B8C53">
            <w:pPr>
              <w:rPr>
                <w:rFonts w:ascii="Arial" w:hAnsi="Arial" w:cs="Arial"/>
              </w:rPr>
            </w:pPr>
            <w:r w:rsidRPr="221B8C53">
              <w:rPr>
                <w:rFonts w:ascii="Arial" w:hAnsi="Arial" w:cs="Arial"/>
                <w:lang w:val="en-US"/>
              </w:rPr>
              <w:t>Young Minds</w:t>
            </w:r>
            <w:r w:rsidRPr="221B8C53">
              <w:rPr>
                <w:rFonts w:ascii="Arial" w:hAnsi="Arial" w:cs="Arial"/>
              </w:rPr>
              <w:t> </w:t>
            </w:r>
          </w:p>
          <w:p w14:paraId="2D1ECE38" w14:textId="77777777" w:rsidR="00565A47" w:rsidRPr="00565A47" w:rsidRDefault="00565A47" w:rsidP="221B8C53">
            <w:pPr>
              <w:rPr>
                <w:rFonts w:ascii="Arial" w:hAnsi="Arial" w:cs="Arial"/>
              </w:rPr>
            </w:pPr>
            <w:r w:rsidRPr="221B8C53">
              <w:rPr>
                <w:rFonts w:ascii="Arial" w:hAnsi="Arial" w:cs="Arial"/>
                <w:lang w:val="en-US"/>
              </w:rPr>
              <w:t>Parent helpline – 0808 802 5544</w:t>
            </w:r>
            <w:r w:rsidRPr="221B8C53">
              <w:rPr>
                <w:rFonts w:ascii="Arial" w:hAnsi="Arial" w:cs="Arial"/>
              </w:rPr>
              <w:t> </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0023D9" w14:textId="45BB3F2C" w:rsidR="00565A47" w:rsidRPr="00565A47" w:rsidRDefault="00565A47" w:rsidP="221B8C53">
            <w:pPr>
              <w:rPr>
                <w:rFonts w:ascii="Arial" w:hAnsi="Arial" w:cs="Arial"/>
              </w:rPr>
            </w:pPr>
            <w:hyperlink r:id="rId21">
              <w:r w:rsidRPr="221B8C53">
                <w:rPr>
                  <w:rStyle w:val="Hyperlink"/>
                  <w:rFonts w:ascii="Arial" w:hAnsi="Arial" w:cs="Arial"/>
                  <w:lang w:val="en-US"/>
                </w:rPr>
                <w:t>https://youngminds.org.uk/find-</w:t>
              </w:r>
            </w:hyperlink>
            <w:r w:rsidRPr="221B8C53">
              <w:rPr>
                <w:rFonts w:ascii="Arial" w:hAnsi="Arial" w:cs="Arial"/>
                <w:lang w:val="en-US"/>
              </w:rPr>
              <w:t xml:space="preserve"> </w:t>
            </w:r>
            <w:hyperlink r:id="rId22">
              <w:r w:rsidRPr="221B8C53">
                <w:rPr>
                  <w:rStyle w:val="Hyperlink"/>
                  <w:rFonts w:ascii="Arial" w:hAnsi="Arial" w:cs="Arial"/>
                  <w:lang w:val="en-US"/>
                </w:rPr>
                <w:t>help/conditions/autism-and-mental-</w:t>
              </w:r>
            </w:hyperlink>
            <w:r w:rsidRPr="221B8C53">
              <w:rPr>
                <w:rFonts w:ascii="Arial" w:hAnsi="Arial" w:cs="Arial"/>
                <w:lang w:val="en-US"/>
              </w:rPr>
              <w:t xml:space="preserve"> </w:t>
            </w:r>
            <w:hyperlink r:id="rId23">
              <w:r w:rsidRPr="221B8C53">
                <w:rPr>
                  <w:rStyle w:val="Hyperlink"/>
                  <w:rFonts w:ascii="Arial" w:hAnsi="Arial" w:cs="Arial"/>
                  <w:lang w:val="en-US"/>
                </w:rPr>
                <w:t>health/</w:t>
              </w:r>
            </w:hyperlink>
            <w:r w:rsidRPr="221B8C53">
              <w:rPr>
                <w:rFonts w:ascii="Arial" w:hAnsi="Arial" w:cs="Arial"/>
                <w:lang w:val="en-US"/>
              </w:rPr>
              <w:t>You can email the Parents Helpline by filling out</w:t>
            </w:r>
            <w:r w:rsidRPr="221B8C53">
              <w:rPr>
                <w:rFonts w:ascii="Arial" w:hAnsi="Arial" w:cs="Arial"/>
              </w:rPr>
              <w:t> </w:t>
            </w:r>
            <w:r w:rsidRPr="221B8C53">
              <w:rPr>
                <w:rFonts w:ascii="Arial" w:hAnsi="Arial" w:cs="Arial"/>
                <w:lang w:val="en-US"/>
              </w:rPr>
              <w:t>the online contact form and selecting Parents Helpline</w:t>
            </w:r>
            <w:r w:rsidRPr="221B8C53">
              <w:rPr>
                <w:rFonts w:ascii="Arial" w:hAnsi="Arial" w:cs="Arial"/>
              </w:rPr>
              <w:t> </w:t>
            </w:r>
          </w:p>
        </w:tc>
      </w:tr>
      <w:tr w:rsidR="00565A47" w:rsidRPr="00565A47" w14:paraId="3B0717D3" w14:textId="77777777" w:rsidTr="221B8C53">
        <w:trPr>
          <w:trHeight w:val="562"/>
        </w:trPr>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C9D3BB" w14:textId="77777777" w:rsidR="00565A47" w:rsidRPr="00565A47" w:rsidRDefault="00565A47" w:rsidP="221B8C53">
            <w:pPr>
              <w:rPr>
                <w:rFonts w:ascii="Arial" w:hAnsi="Arial" w:cs="Arial"/>
              </w:rPr>
            </w:pPr>
            <w:r w:rsidRPr="221B8C53">
              <w:rPr>
                <w:rFonts w:ascii="Arial" w:hAnsi="Arial" w:cs="Arial"/>
              </w:rPr>
              <w:t> </w:t>
            </w:r>
          </w:p>
        </w:tc>
        <w:tc>
          <w:tcPr>
            <w:tcW w:w="47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6B82C86" w14:textId="0BA57DE6" w:rsidR="00565A47" w:rsidRPr="00565A47" w:rsidRDefault="00565A47" w:rsidP="221B8C53">
            <w:pPr>
              <w:rPr>
                <w:rFonts w:ascii="Arial" w:hAnsi="Arial" w:cs="Arial"/>
              </w:rPr>
            </w:pPr>
            <w:r w:rsidRPr="221B8C53">
              <w:rPr>
                <w:rFonts w:ascii="Arial" w:hAnsi="Arial" w:cs="Arial"/>
                <w:lang w:val="en-US"/>
              </w:rPr>
              <w:t>National Autistic Society</w:t>
            </w:r>
            <w:r w:rsidRPr="221B8C53">
              <w:rPr>
                <w:rFonts w:ascii="Arial" w:hAnsi="Arial" w:cs="Arial"/>
              </w:rPr>
              <w:t> </w:t>
            </w:r>
          </w:p>
          <w:p w14:paraId="3C0347AE" w14:textId="66DB8604" w:rsidR="00565A47" w:rsidRPr="00565A47" w:rsidRDefault="00565A47" w:rsidP="221B8C53">
            <w:pPr>
              <w:rPr>
                <w:rFonts w:ascii="Arial" w:hAnsi="Arial" w:cs="Arial"/>
              </w:rPr>
            </w:pPr>
            <w:r w:rsidRPr="221B8C53">
              <w:rPr>
                <w:rFonts w:ascii="Arial" w:hAnsi="Arial" w:cs="Arial"/>
                <w:lang w:val="en-US"/>
              </w:rPr>
              <w:t>Parent to Parent Service –</w:t>
            </w:r>
            <w:r w:rsidRPr="221B8C53">
              <w:rPr>
                <w:rFonts w:ascii="Arial" w:hAnsi="Arial" w:cs="Arial"/>
              </w:rPr>
              <w:t> </w:t>
            </w:r>
            <w:r w:rsidRPr="221B8C53">
              <w:rPr>
                <w:rFonts w:ascii="Arial" w:hAnsi="Arial" w:cs="Arial"/>
                <w:lang w:val="en-US"/>
              </w:rPr>
              <w:t>0808 800 4106</w:t>
            </w:r>
            <w:r w:rsidRPr="221B8C53">
              <w:rPr>
                <w:rFonts w:ascii="Arial" w:hAnsi="Arial" w:cs="Arial"/>
              </w:rPr>
              <w:t> </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E1AD42" w14:textId="77777777" w:rsidR="00565A47" w:rsidRPr="00565A47" w:rsidRDefault="00565A47" w:rsidP="221B8C53">
            <w:pPr>
              <w:rPr>
                <w:rFonts w:ascii="Arial" w:hAnsi="Arial" w:cs="Arial"/>
              </w:rPr>
            </w:pPr>
            <w:r w:rsidRPr="221B8C53">
              <w:rPr>
                <w:rFonts w:ascii="Arial" w:hAnsi="Arial" w:cs="Arial"/>
              </w:rPr>
              <w:t> </w:t>
            </w:r>
          </w:p>
          <w:p w14:paraId="40C0AF05" w14:textId="77777777" w:rsidR="00565A47" w:rsidRPr="00565A47" w:rsidRDefault="00565A47" w:rsidP="221B8C53">
            <w:pPr>
              <w:rPr>
                <w:rFonts w:ascii="Arial" w:hAnsi="Arial" w:cs="Arial"/>
              </w:rPr>
            </w:pPr>
            <w:hyperlink r:id="rId24">
              <w:r w:rsidRPr="221B8C53">
                <w:rPr>
                  <w:rStyle w:val="Hyperlink"/>
                  <w:rFonts w:ascii="Arial" w:hAnsi="Arial" w:cs="Arial"/>
                  <w:lang w:val="en-US"/>
                </w:rPr>
                <w:t>www.autism.org.uk</w:t>
              </w:r>
            </w:hyperlink>
            <w:r w:rsidRPr="221B8C53">
              <w:rPr>
                <w:rFonts w:ascii="Arial" w:hAnsi="Arial" w:cs="Arial"/>
              </w:rPr>
              <w:t> </w:t>
            </w:r>
          </w:p>
        </w:tc>
      </w:tr>
      <w:tr w:rsidR="00565A47" w:rsidRPr="00565A47" w14:paraId="2A7D7B46" w14:textId="77777777" w:rsidTr="221B8C53">
        <w:trPr>
          <w:trHeight w:val="390"/>
        </w:trPr>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29DEA9" w14:textId="77777777" w:rsidR="00565A47" w:rsidRPr="00565A47" w:rsidRDefault="00565A47" w:rsidP="221B8C53">
            <w:pPr>
              <w:rPr>
                <w:rFonts w:ascii="Arial" w:hAnsi="Arial" w:cs="Arial"/>
              </w:rPr>
            </w:pPr>
            <w:r w:rsidRPr="221B8C53">
              <w:rPr>
                <w:rFonts w:ascii="Arial" w:hAnsi="Arial" w:cs="Arial"/>
                <w:b/>
                <w:bCs/>
                <w:lang w:val="en-US"/>
              </w:rPr>
              <w:lastRenderedPageBreak/>
              <w:t>Speech and Language</w:t>
            </w:r>
            <w:r w:rsidRPr="221B8C53">
              <w:rPr>
                <w:rFonts w:ascii="Arial" w:hAnsi="Arial" w:cs="Arial"/>
              </w:rPr>
              <w:t> </w:t>
            </w:r>
          </w:p>
        </w:tc>
        <w:tc>
          <w:tcPr>
            <w:tcW w:w="47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4FA72D" w14:textId="4949F77E" w:rsidR="00565A47" w:rsidRPr="00565A47" w:rsidRDefault="00565A47" w:rsidP="221B8C53">
            <w:pPr>
              <w:rPr>
                <w:rFonts w:ascii="Arial" w:hAnsi="Arial" w:cs="Arial"/>
              </w:rPr>
            </w:pPr>
            <w:r w:rsidRPr="221B8C53">
              <w:rPr>
                <w:rFonts w:ascii="Arial" w:hAnsi="Arial" w:cs="Arial"/>
                <w:lang w:val="en-US"/>
              </w:rPr>
              <w:t xml:space="preserve">Fact sheet and information at </w:t>
            </w:r>
            <w:hyperlink r:id="rId25">
              <w:r w:rsidRPr="221B8C53">
                <w:rPr>
                  <w:rStyle w:val="Hyperlink"/>
                  <w:rFonts w:ascii="Arial" w:hAnsi="Arial" w:cs="Arial"/>
                  <w:lang w:val="en-US"/>
                </w:rPr>
                <w:t>www.talkingpoint.org.uk</w:t>
              </w:r>
            </w:hyperlink>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45C2E7" w14:textId="012FA10A" w:rsidR="00565A47" w:rsidRPr="00565A47" w:rsidRDefault="00565A47" w:rsidP="221B8C53">
            <w:pPr>
              <w:rPr>
                <w:rFonts w:ascii="Arial" w:hAnsi="Arial" w:cs="Arial"/>
              </w:rPr>
            </w:pPr>
            <w:r w:rsidRPr="221B8C53">
              <w:rPr>
                <w:rFonts w:ascii="Arial" w:hAnsi="Arial" w:cs="Arial"/>
                <w:lang w:val="en-US"/>
              </w:rPr>
              <w:t>http://www.talkingpoint.org.uk/parents/speech-and-language/some-children-struggle</w:t>
            </w:r>
            <w:r w:rsidRPr="221B8C53">
              <w:rPr>
                <w:rFonts w:ascii="Arial" w:hAnsi="Arial" w:cs="Arial"/>
              </w:rPr>
              <w:t> </w:t>
            </w:r>
          </w:p>
          <w:p w14:paraId="31CD4283" w14:textId="13C5594A" w:rsidR="00565A47" w:rsidRPr="00565A47" w:rsidRDefault="00565A47" w:rsidP="221B8C53">
            <w:pPr>
              <w:rPr>
                <w:rFonts w:ascii="Arial" w:hAnsi="Arial" w:cs="Arial"/>
              </w:rPr>
            </w:pPr>
          </w:p>
        </w:tc>
      </w:tr>
      <w:tr w:rsidR="00565A47" w:rsidRPr="00565A47" w14:paraId="23AAD68C" w14:textId="77777777" w:rsidTr="221B8C53">
        <w:trPr>
          <w:trHeight w:val="660"/>
        </w:trPr>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EF048C" w14:textId="77777777" w:rsidR="00565A47" w:rsidRPr="00565A47" w:rsidRDefault="00565A47" w:rsidP="221B8C53">
            <w:pPr>
              <w:rPr>
                <w:rFonts w:ascii="Arial" w:hAnsi="Arial" w:cs="Arial"/>
              </w:rPr>
            </w:pPr>
            <w:r w:rsidRPr="221B8C53">
              <w:rPr>
                <w:rFonts w:ascii="Arial" w:hAnsi="Arial" w:cs="Arial"/>
              </w:rPr>
              <w:t> </w:t>
            </w:r>
          </w:p>
        </w:tc>
        <w:tc>
          <w:tcPr>
            <w:tcW w:w="47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8E39B7" w14:textId="77777777" w:rsidR="00565A47" w:rsidRPr="00565A47" w:rsidRDefault="00565A47" w:rsidP="221B8C53">
            <w:pPr>
              <w:rPr>
                <w:rFonts w:ascii="Arial" w:hAnsi="Arial" w:cs="Arial"/>
              </w:rPr>
            </w:pPr>
            <w:proofErr w:type="spellStart"/>
            <w:r w:rsidRPr="221B8C53">
              <w:rPr>
                <w:rFonts w:ascii="Arial" w:hAnsi="Arial" w:cs="Arial"/>
                <w:lang w:val="en-US"/>
              </w:rPr>
              <w:t>iCan</w:t>
            </w:r>
            <w:proofErr w:type="spellEnd"/>
            <w:r w:rsidRPr="221B8C53">
              <w:rPr>
                <w:rFonts w:ascii="Arial" w:hAnsi="Arial" w:cs="Arial"/>
                <w:lang w:val="en-US"/>
              </w:rPr>
              <w:t xml:space="preserve"> website</w:t>
            </w:r>
            <w:r w:rsidRPr="221B8C53">
              <w:rPr>
                <w:rFonts w:ascii="Arial" w:hAnsi="Arial" w:cs="Arial"/>
              </w:rPr>
              <w:t> </w:t>
            </w:r>
          </w:p>
          <w:p w14:paraId="2148E691" w14:textId="77777777" w:rsidR="00565A47" w:rsidRPr="00565A47" w:rsidRDefault="00565A47" w:rsidP="221B8C53">
            <w:pPr>
              <w:rPr>
                <w:rFonts w:ascii="Arial" w:hAnsi="Arial" w:cs="Arial"/>
              </w:rPr>
            </w:pPr>
            <w:r w:rsidRPr="221B8C53">
              <w:rPr>
                <w:rFonts w:ascii="Arial" w:hAnsi="Arial" w:cs="Arial"/>
                <w:lang w:val="en-US"/>
              </w:rPr>
              <w:t>Advice, resources and information</w:t>
            </w:r>
            <w:r w:rsidRPr="221B8C53">
              <w:rPr>
                <w:rFonts w:ascii="Arial" w:hAnsi="Arial" w:cs="Arial"/>
              </w:rPr>
              <w:t> </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C20E4A" w14:textId="77777777" w:rsidR="00565A47" w:rsidRPr="00565A47" w:rsidRDefault="00565A47" w:rsidP="221B8C53">
            <w:pPr>
              <w:rPr>
                <w:rFonts w:ascii="Arial" w:hAnsi="Arial" w:cs="Arial"/>
              </w:rPr>
            </w:pPr>
            <w:hyperlink r:id="rId26">
              <w:r w:rsidRPr="221B8C53">
                <w:rPr>
                  <w:rStyle w:val="Hyperlink"/>
                  <w:rFonts w:ascii="Arial" w:hAnsi="Arial" w:cs="Arial"/>
                  <w:lang w:val="en-US"/>
                </w:rPr>
                <w:t>www.ican.org.uk/</w:t>
              </w:r>
            </w:hyperlink>
            <w:r w:rsidRPr="221B8C53">
              <w:rPr>
                <w:rFonts w:ascii="Arial" w:hAnsi="Arial" w:cs="Arial"/>
              </w:rPr>
              <w:t> </w:t>
            </w:r>
          </w:p>
        </w:tc>
      </w:tr>
      <w:tr w:rsidR="00565A47" w:rsidRPr="00565A47" w14:paraId="413E716E" w14:textId="77777777" w:rsidTr="221B8C53">
        <w:trPr>
          <w:trHeight w:val="330"/>
        </w:trPr>
        <w:tc>
          <w:tcPr>
            <w:tcW w:w="141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BF56C08" w14:textId="1B419D9B" w:rsidR="00565A47" w:rsidRPr="00565A47" w:rsidRDefault="00565A47" w:rsidP="221B8C53">
            <w:pPr>
              <w:rPr>
                <w:rFonts w:ascii="Arial" w:hAnsi="Arial" w:cs="Arial"/>
              </w:rPr>
            </w:pPr>
            <w:r w:rsidRPr="221B8C53">
              <w:rPr>
                <w:rFonts w:ascii="Arial" w:hAnsi="Arial" w:cs="Arial"/>
                <w:b/>
                <w:bCs/>
                <w:lang w:val="en-US"/>
              </w:rPr>
              <w:t>Cognition and Learning</w:t>
            </w:r>
            <w:r w:rsidRPr="221B8C53">
              <w:rPr>
                <w:rFonts w:ascii="Arial" w:hAnsi="Arial" w:cs="Arial"/>
              </w:rPr>
              <w:t> </w:t>
            </w:r>
          </w:p>
        </w:tc>
      </w:tr>
      <w:tr w:rsidR="00565A47" w:rsidRPr="00565A47" w14:paraId="10700AA3" w14:textId="77777777" w:rsidTr="221B8C53">
        <w:trPr>
          <w:trHeight w:val="675"/>
        </w:trPr>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9272FD" w14:textId="77777777" w:rsidR="00565A47" w:rsidRPr="00565A47" w:rsidRDefault="00565A47" w:rsidP="221B8C53">
            <w:pPr>
              <w:rPr>
                <w:rFonts w:ascii="Arial" w:hAnsi="Arial" w:cs="Arial"/>
              </w:rPr>
            </w:pPr>
            <w:r w:rsidRPr="221B8C53">
              <w:rPr>
                <w:rFonts w:ascii="Arial" w:hAnsi="Arial" w:cs="Arial"/>
                <w:b/>
                <w:bCs/>
                <w:lang w:val="en-US"/>
              </w:rPr>
              <w:t>ADHD</w:t>
            </w:r>
            <w:r w:rsidRPr="221B8C53">
              <w:rPr>
                <w:rFonts w:ascii="Arial" w:hAnsi="Arial" w:cs="Arial"/>
              </w:rPr>
              <w:t> </w:t>
            </w:r>
          </w:p>
        </w:tc>
        <w:tc>
          <w:tcPr>
            <w:tcW w:w="47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520835" w14:textId="77777777" w:rsidR="00565A47" w:rsidRPr="00565A47" w:rsidRDefault="00565A47" w:rsidP="221B8C53">
            <w:pPr>
              <w:rPr>
                <w:rFonts w:ascii="Arial" w:hAnsi="Arial" w:cs="Arial"/>
              </w:rPr>
            </w:pPr>
            <w:r w:rsidRPr="221B8C53">
              <w:rPr>
                <w:rFonts w:ascii="Arial" w:hAnsi="Arial" w:cs="Arial"/>
                <w:lang w:val="en-US"/>
              </w:rPr>
              <w:t>Young Minds</w:t>
            </w:r>
            <w:r w:rsidRPr="221B8C53">
              <w:rPr>
                <w:rFonts w:ascii="Arial" w:hAnsi="Arial" w:cs="Arial"/>
              </w:rPr>
              <w:t> </w:t>
            </w:r>
          </w:p>
          <w:p w14:paraId="0A11D138" w14:textId="77777777" w:rsidR="00565A47" w:rsidRPr="00565A47" w:rsidRDefault="00565A47" w:rsidP="221B8C53">
            <w:pPr>
              <w:rPr>
                <w:rFonts w:ascii="Arial" w:hAnsi="Arial" w:cs="Arial"/>
              </w:rPr>
            </w:pPr>
            <w:r w:rsidRPr="221B8C53">
              <w:rPr>
                <w:rFonts w:ascii="Arial" w:hAnsi="Arial" w:cs="Arial"/>
                <w:lang w:val="en-US"/>
              </w:rPr>
              <w:t>Parent helpline – 0808 802 5544</w:t>
            </w:r>
            <w:r w:rsidRPr="221B8C53">
              <w:rPr>
                <w:rFonts w:ascii="Arial" w:hAnsi="Arial" w:cs="Arial"/>
              </w:rPr>
              <w:t> </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93FD79" w14:textId="77777777" w:rsidR="00565A47" w:rsidRPr="00565A47" w:rsidRDefault="00565A47" w:rsidP="221B8C53">
            <w:pPr>
              <w:rPr>
                <w:rFonts w:ascii="Arial" w:hAnsi="Arial" w:cs="Arial"/>
              </w:rPr>
            </w:pPr>
            <w:hyperlink r:id="rId27" w:anchor="what-is-adhd">
              <w:r w:rsidRPr="221B8C53">
                <w:rPr>
                  <w:rStyle w:val="Hyperlink"/>
                  <w:rFonts w:ascii="Arial" w:hAnsi="Arial" w:cs="Arial"/>
                  <w:lang w:val="en-US"/>
                </w:rPr>
                <w:t>https://youngminds.org.uk/find-</w:t>
              </w:r>
            </w:hyperlink>
            <w:r w:rsidRPr="221B8C53">
              <w:rPr>
                <w:rFonts w:ascii="Arial" w:hAnsi="Arial" w:cs="Arial"/>
                <w:lang w:val="en-US"/>
              </w:rPr>
              <w:t xml:space="preserve"> </w:t>
            </w:r>
            <w:hyperlink r:id="rId28" w:anchor="what-is-adhd">
              <w:r w:rsidRPr="221B8C53">
                <w:rPr>
                  <w:rStyle w:val="Hyperlink"/>
                  <w:rFonts w:ascii="Arial" w:hAnsi="Arial" w:cs="Arial"/>
                  <w:lang w:val="en-US"/>
                </w:rPr>
                <w:t>help/conditions/</w:t>
              </w:r>
              <w:proofErr w:type="spellStart"/>
              <w:r w:rsidRPr="221B8C53">
                <w:rPr>
                  <w:rStyle w:val="Hyperlink"/>
                  <w:rFonts w:ascii="Arial" w:hAnsi="Arial" w:cs="Arial"/>
                  <w:lang w:val="en-US"/>
                </w:rPr>
                <w:t>adhd</w:t>
              </w:r>
              <w:proofErr w:type="spellEnd"/>
              <w:r w:rsidRPr="221B8C53">
                <w:rPr>
                  <w:rStyle w:val="Hyperlink"/>
                  <w:rFonts w:ascii="Arial" w:hAnsi="Arial" w:cs="Arial"/>
                  <w:lang w:val="en-US"/>
                </w:rPr>
                <w:t>-and-mental-</w:t>
              </w:r>
            </w:hyperlink>
            <w:r w:rsidRPr="221B8C53">
              <w:rPr>
                <w:rFonts w:ascii="Arial" w:hAnsi="Arial" w:cs="Arial"/>
              </w:rPr>
              <w:t> </w:t>
            </w:r>
          </w:p>
        </w:tc>
      </w:tr>
      <w:tr w:rsidR="00565A47" w:rsidRPr="00565A47" w14:paraId="43850696" w14:textId="77777777" w:rsidTr="221B8C53">
        <w:trPr>
          <w:trHeight w:val="346"/>
        </w:trPr>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554D679" w14:textId="77777777" w:rsidR="00565A47" w:rsidRPr="00565A47" w:rsidRDefault="00565A47" w:rsidP="221B8C53">
            <w:pPr>
              <w:rPr>
                <w:rFonts w:ascii="Arial" w:hAnsi="Arial" w:cs="Arial"/>
              </w:rPr>
            </w:pPr>
            <w:r w:rsidRPr="221B8C53">
              <w:rPr>
                <w:rFonts w:ascii="Arial" w:hAnsi="Arial" w:cs="Arial"/>
                <w:b/>
                <w:bCs/>
                <w:lang w:val="en-US"/>
              </w:rPr>
              <w:t>Dyslexia</w:t>
            </w:r>
            <w:r w:rsidRPr="221B8C53">
              <w:rPr>
                <w:rFonts w:ascii="Arial" w:hAnsi="Arial" w:cs="Arial"/>
              </w:rPr>
              <w:t> </w:t>
            </w:r>
          </w:p>
        </w:tc>
        <w:tc>
          <w:tcPr>
            <w:tcW w:w="47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2B4AFD5" w14:textId="77777777" w:rsidR="00565A47" w:rsidRPr="00565A47" w:rsidRDefault="00565A47" w:rsidP="221B8C53">
            <w:pPr>
              <w:rPr>
                <w:rFonts w:ascii="Arial" w:hAnsi="Arial" w:cs="Arial"/>
              </w:rPr>
            </w:pPr>
            <w:r w:rsidRPr="221B8C53">
              <w:rPr>
                <w:rFonts w:ascii="Arial" w:hAnsi="Arial" w:cs="Arial"/>
                <w:lang w:val="en-US"/>
              </w:rPr>
              <w:t>National Dyslexia Society</w:t>
            </w:r>
            <w:r w:rsidRPr="221B8C53">
              <w:rPr>
                <w:rFonts w:ascii="Arial" w:hAnsi="Arial" w:cs="Arial"/>
              </w:rPr>
              <w:t> </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CA49FB" w14:textId="77777777" w:rsidR="00565A47" w:rsidRPr="00565A47" w:rsidRDefault="00565A47" w:rsidP="221B8C53">
            <w:pPr>
              <w:rPr>
                <w:rFonts w:ascii="Arial" w:hAnsi="Arial" w:cs="Arial"/>
              </w:rPr>
            </w:pPr>
            <w:hyperlink r:id="rId29">
              <w:r w:rsidRPr="221B8C53">
                <w:rPr>
                  <w:rStyle w:val="Hyperlink"/>
                  <w:rFonts w:ascii="Arial" w:hAnsi="Arial" w:cs="Arial"/>
                  <w:lang w:val="en-US"/>
                </w:rPr>
                <w:t>www.bdadyslexia.org.uk</w:t>
              </w:r>
            </w:hyperlink>
            <w:r w:rsidRPr="221B8C53">
              <w:rPr>
                <w:rFonts w:ascii="Arial" w:hAnsi="Arial" w:cs="Arial"/>
              </w:rPr>
              <w:t> </w:t>
            </w:r>
          </w:p>
        </w:tc>
      </w:tr>
    </w:tbl>
    <w:p w14:paraId="79DBFB77" w14:textId="77777777" w:rsidR="00565A47" w:rsidRDefault="00565A47" w:rsidP="00565A47">
      <w:pPr>
        <w:rPr>
          <w:rFonts w:ascii="Arial" w:hAnsi="Arial" w:cs="Arial"/>
        </w:rPr>
      </w:pPr>
    </w:p>
    <w:tbl>
      <w:tblPr>
        <w:tblW w:w="13672"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78"/>
        <w:gridCol w:w="4516"/>
        <w:gridCol w:w="4678"/>
      </w:tblGrid>
      <w:tr w:rsidR="00565A47" w:rsidRPr="00565A47" w14:paraId="41AACF7D" w14:textId="77777777" w:rsidTr="00AB49AC">
        <w:trPr>
          <w:trHeight w:val="330"/>
        </w:trPr>
        <w:tc>
          <w:tcPr>
            <w:tcW w:w="136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9F0C62" w14:textId="4E7F444B" w:rsidR="00565A47" w:rsidRPr="00565A47" w:rsidRDefault="00565A47" w:rsidP="221B8C53">
            <w:pPr>
              <w:rPr>
                <w:rFonts w:ascii="Arial" w:hAnsi="Arial" w:cs="Arial"/>
              </w:rPr>
            </w:pPr>
            <w:r w:rsidRPr="221B8C53">
              <w:rPr>
                <w:rFonts w:ascii="Arial" w:hAnsi="Arial" w:cs="Arial"/>
                <w:b/>
                <w:bCs/>
                <w:lang w:val="en-US"/>
              </w:rPr>
              <w:t>Social, Emotional and Mental Health (SEMH)</w:t>
            </w:r>
            <w:r w:rsidRPr="221B8C53">
              <w:rPr>
                <w:rFonts w:ascii="Arial" w:hAnsi="Arial" w:cs="Arial"/>
              </w:rPr>
              <w:t> </w:t>
            </w:r>
          </w:p>
        </w:tc>
      </w:tr>
      <w:tr w:rsidR="00565A47" w:rsidRPr="00565A47" w14:paraId="67B397D5" w14:textId="77777777" w:rsidTr="00AB49AC">
        <w:trPr>
          <w:trHeight w:val="330"/>
        </w:trPr>
        <w:tc>
          <w:tcPr>
            <w:tcW w:w="44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E6B79D" w14:textId="77777777" w:rsidR="00565A47" w:rsidRPr="00565A47" w:rsidRDefault="00565A47" w:rsidP="221B8C53">
            <w:pPr>
              <w:rPr>
                <w:rFonts w:ascii="Arial" w:hAnsi="Arial" w:cs="Arial"/>
              </w:rPr>
            </w:pPr>
            <w:r w:rsidRPr="221B8C53">
              <w:rPr>
                <w:rFonts w:ascii="Arial" w:hAnsi="Arial" w:cs="Arial"/>
              </w:rPr>
              <w:t> </w:t>
            </w:r>
          </w:p>
        </w:tc>
        <w:tc>
          <w:tcPr>
            <w:tcW w:w="451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1EEDA2" w14:textId="77777777" w:rsidR="00565A47" w:rsidRPr="00565A47" w:rsidRDefault="00565A47" w:rsidP="221B8C53">
            <w:pPr>
              <w:rPr>
                <w:rFonts w:ascii="Arial" w:hAnsi="Arial" w:cs="Arial"/>
              </w:rPr>
            </w:pPr>
            <w:r w:rsidRPr="221B8C53">
              <w:rPr>
                <w:rFonts w:ascii="Arial" w:hAnsi="Arial" w:cs="Arial"/>
                <w:lang w:val="en-US"/>
              </w:rPr>
              <w:t xml:space="preserve">Leeds </w:t>
            </w:r>
            <w:proofErr w:type="spellStart"/>
            <w:r w:rsidRPr="221B8C53">
              <w:rPr>
                <w:rFonts w:ascii="Arial" w:hAnsi="Arial" w:cs="Arial"/>
                <w:lang w:val="en-US"/>
              </w:rPr>
              <w:t>MindMate</w:t>
            </w:r>
            <w:proofErr w:type="spellEnd"/>
            <w:r w:rsidRPr="221B8C53">
              <w:rPr>
                <w:rFonts w:ascii="Arial" w:hAnsi="Arial" w:cs="Arial"/>
              </w:rPr>
              <w:t> </w:t>
            </w: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38F3366" w14:textId="77777777" w:rsidR="00565A47" w:rsidRPr="00565A47" w:rsidRDefault="00565A47" w:rsidP="221B8C53">
            <w:pPr>
              <w:rPr>
                <w:rFonts w:ascii="Arial" w:hAnsi="Arial" w:cs="Arial"/>
              </w:rPr>
            </w:pPr>
            <w:r w:rsidRPr="221B8C53">
              <w:rPr>
                <w:rFonts w:ascii="Arial" w:hAnsi="Arial" w:cs="Arial"/>
                <w:lang w:val="en-US"/>
              </w:rPr>
              <w:t>https://</w:t>
            </w:r>
            <w:hyperlink r:id="rId30">
              <w:r w:rsidRPr="221B8C53">
                <w:rPr>
                  <w:rStyle w:val="Hyperlink"/>
                  <w:rFonts w:ascii="Arial" w:hAnsi="Arial" w:cs="Arial"/>
                  <w:lang w:val="en-US"/>
                </w:rPr>
                <w:t>www.</w:t>
              </w:r>
              <w:r w:rsidRPr="221B8C53">
                <w:rPr>
                  <w:rStyle w:val="Hyperlink"/>
                  <w:rFonts w:ascii="Arial" w:hAnsi="Arial" w:cs="Arial"/>
                  <w:b/>
                  <w:bCs/>
                  <w:lang w:val="en-US"/>
                </w:rPr>
                <w:t>mindmate</w:t>
              </w:r>
              <w:r w:rsidRPr="221B8C53">
                <w:rPr>
                  <w:rStyle w:val="Hyperlink"/>
                  <w:rFonts w:ascii="Arial" w:hAnsi="Arial" w:cs="Arial"/>
                  <w:lang w:val="en-US"/>
                </w:rPr>
                <w:t>.org.uk/</w:t>
              </w:r>
            </w:hyperlink>
            <w:r w:rsidRPr="221B8C53">
              <w:rPr>
                <w:rFonts w:ascii="Arial" w:hAnsi="Arial" w:cs="Arial"/>
              </w:rPr>
              <w:t> </w:t>
            </w:r>
          </w:p>
        </w:tc>
      </w:tr>
      <w:tr w:rsidR="00565A47" w:rsidRPr="00565A47" w14:paraId="7D1265B9" w14:textId="77777777" w:rsidTr="00AB49AC">
        <w:trPr>
          <w:trHeight w:val="675"/>
        </w:trPr>
        <w:tc>
          <w:tcPr>
            <w:tcW w:w="44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FD4C707" w14:textId="77777777" w:rsidR="00565A47" w:rsidRPr="00565A47" w:rsidRDefault="00565A47" w:rsidP="221B8C53">
            <w:pPr>
              <w:rPr>
                <w:rFonts w:ascii="Arial" w:hAnsi="Arial" w:cs="Arial"/>
              </w:rPr>
            </w:pPr>
            <w:r w:rsidRPr="221B8C53">
              <w:rPr>
                <w:rFonts w:ascii="Arial" w:hAnsi="Arial" w:cs="Arial"/>
              </w:rPr>
              <w:t> </w:t>
            </w:r>
          </w:p>
        </w:tc>
        <w:tc>
          <w:tcPr>
            <w:tcW w:w="451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E45306" w14:textId="77777777" w:rsidR="00565A47" w:rsidRPr="00565A47" w:rsidRDefault="00565A47" w:rsidP="221B8C53">
            <w:pPr>
              <w:rPr>
                <w:rFonts w:ascii="Arial" w:hAnsi="Arial" w:cs="Arial"/>
              </w:rPr>
            </w:pPr>
            <w:r w:rsidRPr="221B8C53">
              <w:rPr>
                <w:rFonts w:ascii="Arial" w:hAnsi="Arial" w:cs="Arial"/>
                <w:lang w:val="en-US"/>
              </w:rPr>
              <w:t>ChildLine is a free and confidential helpline. Call 0800 11 11 or visit</w:t>
            </w:r>
            <w:r w:rsidRPr="221B8C53">
              <w:rPr>
                <w:rFonts w:ascii="Arial" w:hAnsi="Arial" w:cs="Arial"/>
              </w:rPr>
              <w:t> </w:t>
            </w: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51F434" w14:textId="77777777" w:rsidR="00565A47" w:rsidRPr="00565A47" w:rsidRDefault="00565A47" w:rsidP="221B8C53">
            <w:pPr>
              <w:rPr>
                <w:rFonts w:ascii="Arial" w:hAnsi="Arial" w:cs="Arial"/>
              </w:rPr>
            </w:pPr>
            <w:hyperlink r:id="rId31">
              <w:r w:rsidRPr="221B8C53">
                <w:rPr>
                  <w:rStyle w:val="Hyperlink"/>
                  <w:rFonts w:ascii="Arial" w:hAnsi="Arial" w:cs="Arial"/>
                  <w:lang w:val="en-US"/>
                </w:rPr>
                <w:t>www.childline.org.uk</w:t>
              </w:r>
            </w:hyperlink>
            <w:r w:rsidRPr="221B8C53">
              <w:rPr>
                <w:rFonts w:ascii="Arial" w:hAnsi="Arial" w:cs="Arial"/>
              </w:rPr>
              <w:t> </w:t>
            </w:r>
          </w:p>
        </w:tc>
      </w:tr>
      <w:tr w:rsidR="00565A47" w:rsidRPr="00565A47" w14:paraId="07D0EA10" w14:textId="77777777" w:rsidTr="00AB49AC">
        <w:trPr>
          <w:trHeight w:val="1005"/>
        </w:trPr>
        <w:tc>
          <w:tcPr>
            <w:tcW w:w="44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5D56D8E" w14:textId="77777777" w:rsidR="00565A47" w:rsidRPr="00565A47" w:rsidRDefault="00565A47" w:rsidP="221B8C53">
            <w:pPr>
              <w:rPr>
                <w:rFonts w:ascii="Arial" w:hAnsi="Arial" w:cs="Arial"/>
              </w:rPr>
            </w:pPr>
            <w:r w:rsidRPr="221B8C53">
              <w:rPr>
                <w:rFonts w:ascii="Arial" w:hAnsi="Arial" w:cs="Arial"/>
              </w:rPr>
              <w:t> </w:t>
            </w:r>
          </w:p>
        </w:tc>
        <w:tc>
          <w:tcPr>
            <w:tcW w:w="451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D8CA76" w14:textId="77777777" w:rsidR="00565A47" w:rsidRPr="00565A47" w:rsidRDefault="00565A47" w:rsidP="221B8C53">
            <w:pPr>
              <w:rPr>
                <w:rFonts w:ascii="Arial" w:hAnsi="Arial" w:cs="Arial"/>
              </w:rPr>
            </w:pPr>
            <w:r w:rsidRPr="221B8C53">
              <w:rPr>
                <w:rFonts w:ascii="Arial" w:hAnsi="Arial" w:cs="Arial"/>
                <w:b/>
                <w:bCs/>
                <w:lang w:val="en-US"/>
              </w:rPr>
              <w:t xml:space="preserve">Child and Adolescent Mental Health Service </w:t>
            </w:r>
            <w:r w:rsidRPr="221B8C53">
              <w:rPr>
                <w:rFonts w:ascii="Arial" w:hAnsi="Arial" w:cs="Arial"/>
                <w:lang w:val="en-US"/>
              </w:rPr>
              <w:t>(CAMHS) provides specialist emotional support.</w:t>
            </w:r>
            <w:r w:rsidRPr="221B8C53">
              <w:rPr>
                <w:rFonts w:ascii="Arial" w:hAnsi="Arial" w:cs="Arial"/>
              </w:rPr>
              <w:t> </w:t>
            </w: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DBDD98" w14:textId="77777777" w:rsidR="00565A47" w:rsidRPr="00565A47" w:rsidRDefault="00565A47" w:rsidP="221B8C53">
            <w:pPr>
              <w:rPr>
                <w:rFonts w:ascii="Arial" w:hAnsi="Arial" w:cs="Arial"/>
              </w:rPr>
            </w:pPr>
            <w:r w:rsidRPr="221B8C53">
              <w:rPr>
                <w:rFonts w:ascii="Arial" w:hAnsi="Arial" w:cs="Arial"/>
                <w:lang w:val="en-US"/>
              </w:rPr>
              <w:t>http://www.leedscommunityhealthc are.nhs.uk/</w:t>
            </w:r>
            <w:proofErr w:type="spellStart"/>
            <w:r w:rsidRPr="221B8C53">
              <w:rPr>
                <w:rFonts w:ascii="Arial" w:hAnsi="Arial" w:cs="Arial"/>
                <w:lang w:val="en-US"/>
              </w:rPr>
              <w:t>camhs</w:t>
            </w:r>
            <w:proofErr w:type="spellEnd"/>
            <w:r w:rsidRPr="221B8C53">
              <w:rPr>
                <w:rFonts w:ascii="Arial" w:hAnsi="Arial" w:cs="Arial"/>
                <w:lang w:val="en-US"/>
              </w:rPr>
              <w:t>/home/</w:t>
            </w:r>
            <w:r w:rsidRPr="221B8C53">
              <w:rPr>
                <w:rFonts w:ascii="Arial" w:hAnsi="Arial" w:cs="Arial"/>
              </w:rPr>
              <w:t> </w:t>
            </w:r>
          </w:p>
        </w:tc>
      </w:tr>
      <w:tr w:rsidR="00565A47" w:rsidRPr="00565A47" w14:paraId="41724DD1" w14:textId="77777777" w:rsidTr="00AB49AC">
        <w:trPr>
          <w:trHeight w:val="978"/>
        </w:trPr>
        <w:tc>
          <w:tcPr>
            <w:tcW w:w="44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B0131E" w14:textId="77777777" w:rsidR="00565A47" w:rsidRPr="00565A47" w:rsidRDefault="00565A47" w:rsidP="221B8C53">
            <w:pPr>
              <w:rPr>
                <w:rFonts w:ascii="Arial" w:hAnsi="Arial" w:cs="Arial"/>
              </w:rPr>
            </w:pPr>
            <w:r w:rsidRPr="221B8C53">
              <w:rPr>
                <w:rFonts w:ascii="Arial" w:hAnsi="Arial" w:cs="Arial"/>
              </w:rPr>
              <w:t> </w:t>
            </w:r>
          </w:p>
        </w:tc>
        <w:tc>
          <w:tcPr>
            <w:tcW w:w="451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1DA65A7" w14:textId="77777777" w:rsidR="00565A47" w:rsidRPr="00565A47" w:rsidRDefault="00565A47" w:rsidP="221B8C53">
            <w:pPr>
              <w:rPr>
                <w:rFonts w:ascii="Arial" w:hAnsi="Arial" w:cs="Arial"/>
              </w:rPr>
            </w:pPr>
            <w:proofErr w:type="spellStart"/>
            <w:r w:rsidRPr="221B8C53">
              <w:rPr>
                <w:rFonts w:ascii="Arial" w:hAnsi="Arial" w:cs="Arial"/>
                <w:lang w:val="en-US"/>
              </w:rPr>
              <w:t>HOPELineUK</w:t>
            </w:r>
            <w:proofErr w:type="spellEnd"/>
            <w:r w:rsidRPr="221B8C53">
              <w:rPr>
                <w:rFonts w:ascii="Arial" w:hAnsi="Arial" w:cs="Arial"/>
                <w:lang w:val="en-US"/>
              </w:rPr>
              <w:t xml:space="preserve"> offers specialist, non- </w:t>
            </w:r>
            <w:proofErr w:type="spellStart"/>
            <w:r w:rsidRPr="221B8C53">
              <w:rPr>
                <w:rFonts w:ascii="Arial" w:hAnsi="Arial" w:cs="Arial"/>
                <w:lang w:val="en-US"/>
              </w:rPr>
              <w:t>judgemental</w:t>
            </w:r>
            <w:proofErr w:type="spellEnd"/>
            <w:r w:rsidRPr="221B8C53">
              <w:rPr>
                <w:rFonts w:ascii="Arial" w:hAnsi="Arial" w:cs="Arial"/>
                <w:lang w:val="en-US"/>
              </w:rPr>
              <w:t xml:space="preserve"> support to anyone feeling suicidal. You can call them on 0800 068 41 41</w:t>
            </w:r>
            <w:r w:rsidRPr="221B8C53">
              <w:rPr>
                <w:rFonts w:ascii="Arial" w:hAnsi="Arial" w:cs="Arial"/>
              </w:rPr>
              <w:t> </w:t>
            </w: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7A85F8" w14:textId="77777777" w:rsidR="00565A47" w:rsidRPr="00565A47" w:rsidRDefault="00565A47" w:rsidP="221B8C53">
            <w:pPr>
              <w:rPr>
                <w:rFonts w:ascii="Arial" w:hAnsi="Arial" w:cs="Arial"/>
              </w:rPr>
            </w:pPr>
            <w:r w:rsidRPr="221B8C53">
              <w:rPr>
                <w:rFonts w:ascii="Arial" w:hAnsi="Arial" w:cs="Arial"/>
              </w:rPr>
              <w:t> </w:t>
            </w:r>
          </w:p>
        </w:tc>
      </w:tr>
      <w:tr w:rsidR="00565A47" w:rsidRPr="00565A47" w14:paraId="2B39885D" w14:textId="77777777" w:rsidTr="00AB49AC">
        <w:trPr>
          <w:trHeight w:val="330"/>
        </w:trPr>
        <w:tc>
          <w:tcPr>
            <w:tcW w:w="1367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C9996C2" w14:textId="48543B08" w:rsidR="00565A47" w:rsidRPr="00565A47" w:rsidRDefault="00565A47" w:rsidP="221B8C53">
            <w:pPr>
              <w:rPr>
                <w:rFonts w:ascii="Arial" w:hAnsi="Arial" w:cs="Arial"/>
              </w:rPr>
            </w:pPr>
            <w:r w:rsidRPr="221B8C53">
              <w:rPr>
                <w:rFonts w:ascii="Arial" w:hAnsi="Arial" w:cs="Arial"/>
                <w:b/>
                <w:bCs/>
                <w:lang w:val="en-US"/>
              </w:rPr>
              <w:lastRenderedPageBreak/>
              <w:t>Sensory and/or Physical Needs</w:t>
            </w:r>
            <w:r w:rsidRPr="221B8C53">
              <w:rPr>
                <w:rFonts w:ascii="Arial" w:hAnsi="Arial" w:cs="Arial"/>
              </w:rPr>
              <w:t> </w:t>
            </w:r>
          </w:p>
        </w:tc>
      </w:tr>
      <w:tr w:rsidR="00565A47" w:rsidRPr="00565A47" w14:paraId="708C0CCB" w14:textId="77777777" w:rsidTr="00AB49AC">
        <w:trPr>
          <w:trHeight w:val="448"/>
        </w:trPr>
        <w:tc>
          <w:tcPr>
            <w:tcW w:w="44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31233D" w14:textId="77777777" w:rsidR="00565A47" w:rsidRPr="00565A47" w:rsidRDefault="00565A47" w:rsidP="221B8C53">
            <w:pPr>
              <w:rPr>
                <w:rFonts w:ascii="Arial" w:hAnsi="Arial" w:cs="Arial"/>
              </w:rPr>
            </w:pPr>
            <w:r w:rsidRPr="221B8C53">
              <w:rPr>
                <w:rFonts w:ascii="Arial" w:hAnsi="Arial" w:cs="Arial"/>
                <w:b/>
                <w:bCs/>
                <w:lang w:val="en-US"/>
              </w:rPr>
              <w:t>Deaf and hearing impaired</w:t>
            </w:r>
            <w:r w:rsidRPr="221B8C53">
              <w:rPr>
                <w:rFonts w:ascii="Arial" w:hAnsi="Arial" w:cs="Arial"/>
              </w:rPr>
              <w:t> </w:t>
            </w:r>
          </w:p>
        </w:tc>
        <w:tc>
          <w:tcPr>
            <w:tcW w:w="451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21B1A0" w14:textId="77777777" w:rsidR="00565A47" w:rsidRPr="00565A47" w:rsidRDefault="00565A47" w:rsidP="221B8C53">
            <w:pPr>
              <w:rPr>
                <w:rFonts w:ascii="Arial" w:hAnsi="Arial" w:cs="Arial"/>
              </w:rPr>
            </w:pPr>
            <w:r w:rsidRPr="221B8C53">
              <w:rPr>
                <w:rFonts w:ascii="Arial" w:hAnsi="Arial" w:cs="Arial"/>
                <w:lang w:val="en-US"/>
              </w:rPr>
              <w:t>For disability information call free on 0808 800 3333</w:t>
            </w:r>
            <w:r w:rsidRPr="221B8C53">
              <w:rPr>
                <w:rFonts w:ascii="Arial" w:hAnsi="Arial" w:cs="Arial"/>
              </w:rPr>
              <w:t> </w:t>
            </w: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A8387E" w14:textId="77777777" w:rsidR="00565A47" w:rsidRPr="00565A47" w:rsidRDefault="00565A47" w:rsidP="221B8C53">
            <w:pPr>
              <w:rPr>
                <w:rFonts w:ascii="Arial" w:hAnsi="Arial" w:cs="Arial"/>
              </w:rPr>
            </w:pPr>
            <w:hyperlink r:id="rId32">
              <w:r w:rsidRPr="221B8C53">
                <w:rPr>
                  <w:rStyle w:val="Hyperlink"/>
                  <w:rFonts w:ascii="Arial" w:hAnsi="Arial" w:cs="Arial"/>
                  <w:lang w:val="en-US"/>
                </w:rPr>
                <w:t>www.scope.org.uk</w:t>
              </w:r>
            </w:hyperlink>
            <w:r w:rsidRPr="221B8C53">
              <w:rPr>
                <w:rFonts w:ascii="Arial" w:hAnsi="Arial" w:cs="Arial"/>
              </w:rPr>
              <w:t> </w:t>
            </w:r>
          </w:p>
        </w:tc>
      </w:tr>
      <w:tr w:rsidR="00565A47" w:rsidRPr="00565A47" w14:paraId="6BCE582F" w14:textId="77777777" w:rsidTr="00AB49AC">
        <w:trPr>
          <w:trHeight w:val="330"/>
        </w:trPr>
        <w:tc>
          <w:tcPr>
            <w:tcW w:w="44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7D3AB7A" w14:textId="77777777" w:rsidR="00565A47" w:rsidRPr="00565A47" w:rsidRDefault="00565A47" w:rsidP="221B8C53">
            <w:pPr>
              <w:rPr>
                <w:rFonts w:ascii="Arial" w:hAnsi="Arial" w:cs="Arial"/>
              </w:rPr>
            </w:pPr>
            <w:r w:rsidRPr="221B8C53">
              <w:rPr>
                <w:rFonts w:ascii="Arial" w:hAnsi="Arial" w:cs="Arial"/>
                <w:b/>
                <w:bCs/>
                <w:lang w:val="en-US"/>
              </w:rPr>
              <w:t>Visually impaired</w:t>
            </w:r>
            <w:r w:rsidRPr="221B8C53">
              <w:rPr>
                <w:rFonts w:ascii="Arial" w:hAnsi="Arial" w:cs="Arial"/>
              </w:rPr>
              <w:t> </w:t>
            </w:r>
          </w:p>
        </w:tc>
        <w:tc>
          <w:tcPr>
            <w:tcW w:w="451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66382C" w14:textId="77777777" w:rsidR="00565A47" w:rsidRPr="00565A47" w:rsidRDefault="00565A47" w:rsidP="221B8C53">
            <w:pPr>
              <w:rPr>
                <w:rFonts w:ascii="Arial" w:hAnsi="Arial" w:cs="Arial"/>
              </w:rPr>
            </w:pPr>
            <w:r w:rsidRPr="221B8C53">
              <w:rPr>
                <w:rFonts w:ascii="Arial" w:hAnsi="Arial" w:cs="Arial"/>
                <w:lang w:val="en-US"/>
              </w:rPr>
              <w:t>Support line - 0800 781 1444</w:t>
            </w:r>
            <w:r w:rsidRPr="221B8C53">
              <w:rPr>
                <w:rFonts w:ascii="Arial" w:hAnsi="Arial" w:cs="Arial"/>
              </w:rPr>
              <w:t> </w:t>
            </w: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85A316" w14:textId="77777777" w:rsidR="00565A47" w:rsidRPr="00565A47" w:rsidRDefault="00565A47" w:rsidP="221B8C53">
            <w:pPr>
              <w:rPr>
                <w:rFonts w:ascii="Arial" w:hAnsi="Arial" w:cs="Arial"/>
              </w:rPr>
            </w:pPr>
            <w:hyperlink r:id="rId33">
              <w:r w:rsidRPr="221B8C53">
                <w:rPr>
                  <w:rStyle w:val="Hyperlink"/>
                  <w:rFonts w:ascii="Arial" w:hAnsi="Arial" w:cs="Arial"/>
                  <w:lang w:val="en-US"/>
                </w:rPr>
                <w:t>www.blindchildrenuk.org/</w:t>
              </w:r>
            </w:hyperlink>
            <w:r w:rsidRPr="221B8C53">
              <w:rPr>
                <w:rFonts w:ascii="Arial" w:hAnsi="Arial" w:cs="Arial"/>
              </w:rPr>
              <w:t> </w:t>
            </w:r>
          </w:p>
        </w:tc>
      </w:tr>
      <w:tr w:rsidR="00565A47" w:rsidRPr="00565A47" w14:paraId="5C961DFF" w14:textId="77777777" w:rsidTr="00AB49AC">
        <w:trPr>
          <w:trHeight w:val="436"/>
        </w:trPr>
        <w:tc>
          <w:tcPr>
            <w:tcW w:w="44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19F111" w14:textId="77777777" w:rsidR="00565A47" w:rsidRPr="00565A47" w:rsidRDefault="00565A47" w:rsidP="221B8C53">
            <w:pPr>
              <w:rPr>
                <w:rFonts w:ascii="Arial" w:hAnsi="Arial" w:cs="Arial"/>
              </w:rPr>
            </w:pPr>
            <w:r w:rsidRPr="221B8C53">
              <w:rPr>
                <w:rFonts w:ascii="Arial" w:hAnsi="Arial" w:cs="Arial"/>
                <w:b/>
                <w:bCs/>
                <w:lang w:val="en-US"/>
              </w:rPr>
              <w:t>Physical disability</w:t>
            </w:r>
            <w:r w:rsidRPr="221B8C53">
              <w:rPr>
                <w:rFonts w:ascii="Arial" w:hAnsi="Arial" w:cs="Arial"/>
              </w:rPr>
              <w:t> </w:t>
            </w:r>
          </w:p>
        </w:tc>
        <w:tc>
          <w:tcPr>
            <w:tcW w:w="451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CCF0730" w14:textId="566CB957" w:rsidR="00565A47" w:rsidRPr="00565A47" w:rsidRDefault="00565A47" w:rsidP="221B8C53">
            <w:pPr>
              <w:rPr>
                <w:rFonts w:ascii="Arial" w:hAnsi="Arial" w:cs="Arial"/>
              </w:rPr>
            </w:pPr>
            <w:r w:rsidRPr="221B8C53">
              <w:rPr>
                <w:rFonts w:ascii="Arial" w:hAnsi="Arial" w:cs="Arial"/>
                <w:lang w:val="en-US"/>
              </w:rPr>
              <w:t>For disability information call free on 0808 800</w:t>
            </w:r>
            <w:r w:rsidRPr="221B8C53">
              <w:rPr>
                <w:rFonts w:ascii="Arial" w:hAnsi="Arial" w:cs="Arial"/>
              </w:rPr>
              <w:t> </w:t>
            </w:r>
            <w:r w:rsidRPr="221B8C53">
              <w:rPr>
                <w:rFonts w:ascii="Arial" w:hAnsi="Arial" w:cs="Arial"/>
                <w:lang w:val="en-US"/>
              </w:rPr>
              <w:t>3333</w:t>
            </w:r>
            <w:r w:rsidRPr="221B8C53">
              <w:rPr>
                <w:rFonts w:ascii="Arial" w:hAnsi="Arial" w:cs="Arial"/>
              </w:rPr>
              <w:t> </w:t>
            </w:r>
          </w:p>
        </w:tc>
        <w:tc>
          <w:tcPr>
            <w:tcW w:w="4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53A2B8" w14:textId="77777777" w:rsidR="00565A47" w:rsidRPr="00565A47" w:rsidRDefault="00565A47" w:rsidP="221B8C53">
            <w:pPr>
              <w:rPr>
                <w:rFonts w:ascii="Arial" w:hAnsi="Arial" w:cs="Arial"/>
              </w:rPr>
            </w:pPr>
            <w:hyperlink r:id="rId34">
              <w:r w:rsidRPr="221B8C53">
                <w:rPr>
                  <w:rStyle w:val="Hyperlink"/>
                  <w:rFonts w:ascii="Arial" w:hAnsi="Arial" w:cs="Arial"/>
                  <w:lang w:val="en-US"/>
                </w:rPr>
                <w:t>www.scope.org.uk</w:t>
              </w:r>
            </w:hyperlink>
            <w:r w:rsidRPr="221B8C53">
              <w:rPr>
                <w:rFonts w:ascii="Arial" w:hAnsi="Arial" w:cs="Arial"/>
              </w:rPr>
              <w:t> </w:t>
            </w:r>
          </w:p>
        </w:tc>
      </w:tr>
    </w:tbl>
    <w:p w14:paraId="7FBA0E33" w14:textId="147BE932" w:rsidR="00565A47" w:rsidRDefault="00565A47" w:rsidP="35C32EBE">
      <w:pPr>
        <w:rPr>
          <w:rFonts w:ascii="Arial" w:hAnsi="Arial" w:cs="Arial"/>
        </w:rPr>
      </w:pPr>
      <w:r w:rsidRPr="35C32EBE">
        <w:rPr>
          <w:rFonts w:ascii="Arial" w:hAnsi="Arial" w:cs="Arial"/>
        </w:rPr>
        <w:t> </w:t>
      </w:r>
    </w:p>
    <w:sectPr w:rsidR="00565A47" w:rsidSect="00D025CA">
      <w:headerReference w:type="default" r:id="rId35"/>
      <w:pgSz w:w="16838" w:h="11906" w:orient="landscape"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014C3" w14:textId="77777777" w:rsidR="00DA42B3" w:rsidRDefault="00DA42B3" w:rsidP="00624399">
      <w:pPr>
        <w:spacing w:after="0" w:line="240" w:lineRule="auto"/>
      </w:pPr>
      <w:r>
        <w:separator/>
      </w:r>
    </w:p>
  </w:endnote>
  <w:endnote w:type="continuationSeparator" w:id="0">
    <w:p w14:paraId="57C699F9" w14:textId="77777777" w:rsidR="00DA42B3" w:rsidRDefault="00DA42B3" w:rsidP="00624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1E959" w14:textId="77777777" w:rsidR="00DA42B3" w:rsidRDefault="00DA42B3" w:rsidP="00624399">
      <w:pPr>
        <w:spacing w:after="0" w:line="240" w:lineRule="auto"/>
      </w:pPr>
      <w:r>
        <w:separator/>
      </w:r>
    </w:p>
  </w:footnote>
  <w:footnote w:type="continuationSeparator" w:id="0">
    <w:p w14:paraId="1823BE21" w14:textId="77777777" w:rsidR="00DA42B3" w:rsidRDefault="00DA42B3" w:rsidP="006243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62C5" w14:textId="0F18362B" w:rsidR="00367E42" w:rsidRDefault="00367E42">
    <w:pPr>
      <w:pStyle w:val="Header"/>
    </w:pPr>
    <w:r w:rsidRPr="00624399">
      <w:rPr>
        <w:noProof/>
      </w:rPr>
      <w:drawing>
        <wp:anchor distT="0" distB="0" distL="114300" distR="114300" simplePos="0" relativeHeight="251658240" behindDoc="0" locked="0" layoutInCell="1" allowOverlap="1" wp14:anchorId="1B377A2E" wp14:editId="3A5702FD">
          <wp:simplePos x="0" y="0"/>
          <wp:positionH relativeFrom="column">
            <wp:posOffset>7958938</wp:posOffset>
          </wp:positionH>
          <wp:positionV relativeFrom="paragraph">
            <wp:posOffset>-186055</wp:posOffset>
          </wp:positionV>
          <wp:extent cx="1493098" cy="442112"/>
          <wp:effectExtent l="0" t="0" r="0" b="0"/>
          <wp:wrapNone/>
          <wp:docPr id="1141787480" name="Picture 2">
            <a:extLst xmlns:a="http://schemas.openxmlformats.org/drawingml/2006/main">
              <a:ext uri="{FF2B5EF4-FFF2-40B4-BE49-F238E27FC236}">
                <a16:creationId xmlns:a16="http://schemas.microsoft.com/office/drawing/2014/main" id="{8BA5709C-65C8-4725-8EE1-360971D542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3098" cy="442112"/>
                  </a:xfrm>
                  <a:prstGeom prst="rect">
                    <a:avLst/>
                  </a:prstGeom>
                  <a:noFill/>
                  <a:ln>
                    <a:noFill/>
                  </a:ln>
                </pic:spPr>
              </pic:pic>
            </a:graphicData>
          </a:graphic>
        </wp:anchor>
      </w:drawing>
    </w:r>
    <w:r w:rsidRPr="00624399">
      <w:rPr>
        <w:lang w:val="en-US"/>
      </w:rPr>
      <w:t>Little London Academy – SEND School Information Report </w:t>
    </w:r>
    <w:r w:rsidRPr="00624399">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E03"/>
    <w:multiLevelType w:val="multilevel"/>
    <w:tmpl w:val="96C6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A632E2"/>
    <w:multiLevelType w:val="multilevel"/>
    <w:tmpl w:val="84006C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D64CBA"/>
    <w:multiLevelType w:val="multilevel"/>
    <w:tmpl w:val="90B03E3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89D2238"/>
    <w:multiLevelType w:val="multilevel"/>
    <w:tmpl w:val="F05A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D36931"/>
    <w:multiLevelType w:val="multilevel"/>
    <w:tmpl w:val="A224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502683"/>
    <w:multiLevelType w:val="multilevel"/>
    <w:tmpl w:val="55A29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5E158E"/>
    <w:multiLevelType w:val="multilevel"/>
    <w:tmpl w:val="1A9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BC2751"/>
    <w:multiLevelType w:val="multilevel"/>
    <w:tmpl w:val="2B76B42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2DD5C1A"/>
    <w:multiLevelType w:val="multilevel"/>
    <w:tmpl w:val="32CE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CA575D"/>
    <w:multiLevelType w:val="multilevel"/>
    <w:tmpl w:val="CC42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CE70E4"/>
    <w:multiLevelType w:val="multilevel"/>
    <w:tmpl w:val="3C76F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50060C"/>
    <w:multiLevelType w:val="multilevel"/>
    <w:tmpl w:val="303E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2E397C"/>
    <w:multiLevelType w:val="multilevel"/>
    <w:tmpl w:val="0A769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DB7B83"/>
    <w:multiLevelType w:val="multilevel"/>
    <w:tmpl w:val="2F42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FC5C31"/>
    <w:multiLevelType w:val="multilevel"/>
    <w:tmpl w:val="F5DA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E94663"/>
    <w:multiLevelType w:val="multilevel"/>
    <w:tmpl w:val="1FB246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57250D3"/>
    <w:multiLevelType w:val="multilevel"/>
    <w:tmpl w:val="0868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AE4ECB"/>
    <w:multiLevelType w:val="multilevel"/>
    <w:tmpl w:val="FEA6E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B668A1"/>
    <w:multiLevelType w:val="multilevel"/>
    <w:tmpl w:val="7CBC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A8483D"/>
    <w:multiLevelType w:val="multilevel"/>
    <w:tmpl w:val="07C6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C869E1"/>
    <w:multiLevelType w:val="multilevel"/>
    <w:tmpl w:val="5F5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5842B6"/>
    <w:multiLevelType w:val="multilevel"/>
    <w:tmpl w:val="E4760C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D27BED"/>
    <w:multiLevelType w:val="multilevel"/>
    <w:tmpl w:val="EC80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6A6839"/>
    <w:multiLevelType w:val="multilevel"/>
    <w:tmpl w:val="36EA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1A3DD0"/>
    <w:multiLevelType w:val="multilevel"/>
    <w:tmpl w:val="2AD6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147ED0"/>
    <w:multiLevelType w:val="multilevel"/>
    <w:tmpl w:val="84D2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05077FC"/>
    <w:multiLevelType w:val="multilevel"/>
    <w:tmpl w:val="8EEE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5DE1392"/>
    <w:multiLevelType w:val="multilevel"/>
    <w:tmpl w:val="E9C6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5DF38F1"/>
    <w:multiLevelType w:val="multilevel"/>
    <w:tmpl w:val="590C78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11434A"/>
    <w:multiLevelType w:val="multilevel"/>
    <w:tmpl w:val="71D21F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4CAA6AE0"/>
    <w:multiLevelType w:val="multilevel"/>
    <w:tmpl w:val="C0F2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5A2233"/>
    <w:multiLevelType w:val="multilevel"/>
    <w:tmpl w:val="4E0A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AE2C0A"/>
    <w:multiLevelType w:val="multilevel"/>
    <w:tmpl w:val="61A6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644E49"/>
    <w:multiLevelType w:val="multilevel"/>
    <w:tmpl w:val="3140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15A3E37"/>
    <w:multiLevelType w:val="multilevel"/>
    <w:tmpl w:val="18BA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696874"/>
    <w:multiLevelType w:val="multilevel"/>
    <w:tmpl w:val="D196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2A25637"/>
    <w:multiLevelType w:val="multilevel"/>
    <w:tmpl w:val="6698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2C80772"/>
    <w:multiLevelType w:val="multilevel"/>
    <w:tmpl w:val="9884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2E30B6A"/>
    <w:multiLevelType w:val="multilevel"/>
    <w:tmpl w:val="3D04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6DF6D14"/>
    <w:multiLevelType w:val="multilevel"/>
    <w:tmpl w:val="C8A0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967186A"/>
    <w:multiLevelType w:val="multilevel"/>
    <w:tmpl w:val="C5F0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B01045E"/>
    <w:multiLevelType w:val="multilevel"/>
    <w:tmpl w:val="5F1A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C7F3335"/>
    <w:multiLevelType w:val="multilevel"/>
    <w:tmpl w:val="6F8A7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CF57E9C"/>
    <w:multiLevelType w:val="multilevel"/>
    <w:tmpl w:val="D9DC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D6D6423"/>
    <w:multiLevelType w:val="multilevel"/>
    <w:tmpl w:val="C412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DFE1B8B"/>
    <w:multiLevelType w:val="multilevel"/>
    <w:tmpl w:val="D096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F447E00"/>
    <w:multiLevelType w:val="multilevel"/>
    <w:tmpl w:val="380C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FA15F30"/>
    <w:multiLevelType w:val="multilevel"/>
    <w:tmpl w:val="2224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FEA53B5"/>
    <w:multiLevelType w:val="multilevel"/>
    <w:tmpl w:val="3FE8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064149E"/>
    <w:multiLevelType w:val="multilevel"/>
    <w:tmpl w:val="27BEE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3405F3E"/>
    <w:multiLevelType w:val="multilevel"/>
    <w:tmpl w:val="0B2E6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7033BF6"/>
    <w:multiLevelType w:val="multilevel"/>
    <w:tmpl w:val="2D78A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7CB27EA"/>
    <w:multiLevelType w:val="multilevel"/>
    <w:tmpl w:val="06100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A96415B"/>
    <w:multiLevelType w:val="multilevel"/>
    <w:tmpl w:val="EF262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B6C5D82"/>
    <w:multiLevelType w:val="multilevel"/>
    <w:tmpl w:val="1DB65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CE144DF"/>
    <w:multiLevelType w:val="multilevel"/>
    <w:tmpl w:val="DACEC5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70617DD5"/>
    <w:multiLevelType w:val="multilevel"/>
    <w:tmpl w:val="688A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1A63BA4"/>
    <w:multiLevelType w:val="multilevel"/>
    <w:tmpl w:val="6D5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25F04B8"/>
    <w:multiLevelType w:val="multilevel"/>
    <w:tmpl w:val="6F1C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2CF4CF6"/>
    <w:multiLevelType w:val="multilevel"/>
    <w:tmpl w:val="98A0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41D3DAF"/>
    <w:multiLevelType w:val="multilevel"/>
    <w:tmpl w:val="59B0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5743C8A"/>
    <w:multiLevelType w:val="multilevel"/>
    <w:tmpl w:val="852E9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DCC444A"/>
    <w:multiLevelType w:val="multilevel"/>
    <w:tmpl w:val="2CF2BB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7E3B69EC"/>
    <w:multiLevelType w:val="multilevel"/>
    <w:tmpl w:val="8B303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E431D4B"/>
    <w:multiLevelType w:val="hybridMultilevel"/>
    <w:tmpl w:val="FBE068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F9422EE"/>
    <w:multiLevelType w:val="multilevel"/>
    <w:tmpl w:val="9262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2878736">
    <w:abstractNumId w:val="65"/>
  </w:num>
  <w:num w:numId="2" w16cid:durableId="1112475886">
    <w:abstractNumId w:val="0"/>
  </w:num>
  <w:num w:numId="3" w16cid:durableId="116917239">
    <w:abstractNumId w:val="15"/>
  </w:num>
  <w:num w:numId="4" w16cid:durableId="1180972459">
    <w:abstractNumId w:val="58"/>
  </w:num>
  <w:num w:numId="5" w16cid:durableId="1222986408">
    <w:abstractNumId w:val="44"/>
  </w:num>
  <w:num w:numId="6" w16cid:durableId="1223827313">
    <w:abstractNumId w:val="43"/>
  </w:num>
  <w:num w:numId="7" w16cid:durableId="1229147364">
    <w:abstractNumId w:val="37"/>
  </w:num>
  <w:num w:numId="8" w16cid:durableId="1234393403">
    <w:abstractNumId w:val="52"/>
  </w:num>
  <w:num w:numId="9" w16cid:durableId="1274555146">
    <w:abstractNumId w:val="32"/>
  </w:num>
  <w:num w:numId="10" w16cid:durableId="134756550">
    <w:abstractNumId w:val="10"/>
  </w:num>
  <w:num w:numId="11" w16cid:durableId="1351372601">
    <w:abstractNumId w:val="53"/>
  </w:num>
  <w:num w:numId="12" w16cid:durableId="1351638056">
    <w:abstractNumId w:val="41"/>
  </w:num>
  <w:num w:numId="13" w16cid:durableId="1362433080">
    <w:abstractNumId w:val="27"/>
  </w:num>
  <w:num w:numId="14" w16cid:durableId="1383601010">
    <w:abstractNumId w:val="38"/>
  </w:num>
  <w:num w:numId="15" w16cid:durableId="1428575215">
    <w:abstractNumId w:val="50"/>
  </w:num>
  <w:num w:numId="16" w16cid:durableId="1451050977">
    <w:abstractNumId w:val="49"/>
  </w:num>
  <w:num w:numId="17" w16cid:durableId="1462114019">
    <w:abstractNumId w:val="61"/>
  </w:num>
  <w:num w:numId="18" w16cid:durableId="1503742209">
    <w:abstractNumId w:val="30"/>
  </w:num>
  <w:num w:numId="19" w16cid:durableId="152453548">
    <w:abstractNumId w:val="3"/>
  </w:num>
  <w:num w:numId="20" w16cid:durableId="1545018318">
    <w:abstractNumId w:val="33"/>
  </w:num>
  <w:num w:numId="21" w16cid:durableId="1573395228">
    <w:abstractNumId w:val="18"/>
  </w:num>
  <w:num w:numId="22" w16cid:durableId="1583753852">
    <w:abstractNumId w:val="46"/>
  </w:num>
  <w:num w:numId="23" w16cid:durableId="1655138758">
    <w:abstractNumId w:val="56"/>
  </w:num>
  <w:num w:numId="24" w16cid:durableId="1722244889">
    <w:abstractNumId w:val="12"/>
  </w:num>
  <w:num w:numId="25" w16cid:durableId="174805598">
    <w:abstractNumId w:val="35"/>
  </w:num>
  <w:num w:numId="26" w16cid:durableId="1755975447">
    <w:abstractNumId w:val="42"/>
  </w:num>
  <w:num w:numId="27" w16cid:durableId="1776246106">
    <w:abstractNumId w:val="48"/>
  </w:num>
  <w:num w:numId="28" w16cid:durableId="1790778461">
    <w:abstractNumId w:val="14"/>
  </w:num>
  <w:num w:numId="29" w16cid:durableId="1864394792">
    <w:abstractNumId w:val="60"/>
  </w:num>
  <w:num w:numId="30" w16cid:durableId="1930264140">
    <w:abstractNumId w:val="20"/>
  </w:num>
  <w:num w:numId="31" w16cid:durableId="1992906382">
    <w:abstractNumId w:val="13"/>
  </w:num>
  <w:num w:numId="32" w16cid:durableId="2023047174">
    <w:abstractNumId w:val="29"/>
  </w:num>
  <w:num w:numId="33" w16cid:durableId="2048291769">
    <w:abstractNumId w:val="19"/>
  </w:num>
  <w:num w:numId="34" w16cid:durableId="2050185814">
    <w:abstractNumId w:val="4"/>
  </w:num>
  <w:num w:numId="35" w16cid:durableId="2067872672">
    <w:abstractNumId w:val="31"/>
  </w:num>
  <w:num w:numId="36" w16cid:durableId="207884220">
    <w:abstractNumId w:val="51"/>
  </w:num>
  <w:num w:numId="37" w16cid:durableId="2136018198">
    <w:abstractNumId w:val="45"/>
  </w:num>
  <w:num w:numId="38" w16cid:durableId="272058137">
    <w:abstractNumId w:val="9"/>
  </w:num>
  <w:num w:numId="39" w16cid:durableId="288359421">
    <w:abstractNumId w:val="11"/>
  </w:num>
  <w:num w:numId="40" w16cid:durableId="297802966">
    <w:abstractNumId w:val="8"/>
  </w:num>
  <w:num w:numId="41" w16cid:durableId="364142678">
    <w:abstractNumId w:val="28"/>
  </w:num>
  <w:num w:numId="42" w16cid:durableId="369378865">
    <w:abstractNumId w:val="21"/>
  </w:num>
  <w:num w:numId="43" w16cid:durableId="379287943">
    <w:abstractNumId w:val="25"/>
  </w:num>
  <w:num w:numId="44" w16cid:durableId="391345165">
    <w:abstractNumId w:val="6"/>
  </w:num>
  <w:num w:numId="45" w16cid:durableId="448666283">
    <w:abstractNumId w:val="63"/>
  </w:num>
  <w:num w:numId="46" w16cid:durableId="458692175">
    <w:abstractNumId w:val="47"/>
  </w:num>
  <w:num w:numId="47" w16cid:durableId="461771181">
    <w:abstractNumId w:val="7"/>
  </w:num>
  <w:num w:numId="48" w16cid:durableId="475613091">
    <w:abstractNumId w:val="16"/>
  </w:num>
  <w:num w:numId="49" w16cid:durableId="486015112">
    <w:abstractNumId w:val="59"/>
  </w:num>
  <w:num w:numId="50" w16cid:durableId="507061129">
    <w:abstractNumId w:val="5"/>
  </w:num>
  <w:num w:numId="51" w16cid:durableId="520820805">
    <w:abstractNumId w:val="55"/>
  </w:num>
  <w:num w:numId="52" w16cid:durableId="595537">
    <w:abstractNumId w:val="36"/>
  </w:num>
  <w:num w:numId="53" w16cid:durableId="599218166">
    <w:abstractNumId w:val="54"/>
  </w:num>
  <w:num w:numId="54" w16cid:durableId="658846389">
    <w:abstractNumId w:val="1"/>
  </w:num>
  <w:num w:numId="55" w16cid:durableId="66153323">
    <w:abstractNumId w:val="34"/>
  </w:num>
  <w:num w:numId="56" w16cid:durableId="712851123">
    <w:abstractNumId w:val="2"/>
  </w:num>
  <w:num w:numId="57" w16cid:durableId="735788370">
    <w:abstractNumId w:val="40"/>
  </w:num>
  <w:num w:numId="58" w16cid:durableId="742221150">
    <w:abstractNumId w:val="57"/>
  </w:num>
  <w:num w:numId="59" w16cid:durableId="778181813">
    <w:abstractNumId w:val="17"/>
  </w:num>
  <w:num w:numId="60" w16cid:durableId="790512912">
    <w:abstractNumId w:val="62"/>
  </w:num>
  <w:num w:numId="61" w16cid:durableId="793450324">
    <w:abstractNumId w:val="22"/>
  </w:num>
  <w:num w:numId="62" w16cid:durableId="821580745">
    <w:abstractNumId w:val="24"/>
  </w:num>
  <w:num w:numId="63" w16cid:durableId="8336283">
    <w:abstractNumId w:val="26"/>
  </w:num>
  <w:num w:numId="64" w16cid:durableId="943457483">
    <w:abstractNumId w:val="23"/>
  </w:num>
  <w:num w:numId="65" w16cid:durableId="996490971">
    <w:abstractNumId w:val="39"/>
  </w:num>
  <w:num w:numId="66" w16cid:durableId="1140459546">
    <w:abstractNumId w:val="6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399"/>
    <w:rsid w:val="000F01F1"/>
    <w:rsid w:val="001149CB"/>
    <w:rsid w:val="0020074F"/>
    <w:rsid w:val="0024560E"/>
    <w:rsid w:val="002A2569"/>
    <w:rsid w:val="0030651E"/>
    <w:rsid w:val="00367E42"/>
    <w:rsid w:val="003A0D34"/>
    <w:rsid w:val="004574B9"/>
    <w:rsid w:val="00535B46"/>
    <w:rsid w:val="00565A47"/>
    <w:rsid w:val="00624399"/>
    <w:rsid w:val="00653772"/>
    <w:rsid w:val="00717EB1"/>
    <w:rsid w:val="007B3DAB"/>
    <w:rsid w:val="0083503A"/>
    <w:rsid w:val="008509D9"/>
    <w:rsid w:val="008B6D6E"/>
    <w:rsid w:val="00942883"/>
    <w:rsid w:val="009D6BA2"/>
    <w:rsid w:val="00A124C8"/>
    <w:rsid w:val="00AB49AC"/>
    <w:rsid w:val="00AE764E"/>
    <w:rsid w:val="00B46A8E"/>
    <w:rsid w:val="00B70FF0"/>
    <w:rsid w:val="00C62D2C"/>
    <w:rsid w:val="00CE2593"/>
    <w:rsid w:val="00D025CA"/>
    <w:rsid w:val="00D20C3F"/>
    <w:rsid w:val="00DA42B3"/>
    <w:rsid w:val="00E1517C"/>
    <w:rsid w:val="00E201C1"/>
    <w:rsid w:val="00E55F5F"/>
    <w:rsid w:val="00EF0831"/>
    <w:rsid w:val="00FB421E"/>
    <w:rsid w:val="01447644"/>
    <w:rsid w:val="016A58BE"/>
    <w:rsid w:val="01898B61"/>
    <w:rsid w:val="0338DDBD"/>
    <w:rsid w:val="03927AB1"/>
    <w:rsid w:val="03943C00"/>
    <w:rsid w:val="0555EB03"/>
    <w:rsid w:val="058FE5BD"/>
    <w:rsid w:val="06908904"/>
    <w:rsid w:val="07ED04A6"/>
    <w:rsid w:val="0A05F6CC"/>
    <w:rsid w:val="0A6DE5D6"/>
    <w:rsid w:val="0CA788A6"/>
    <w:rsid w:val="0D6D4E16"/>
    <w:rsid w:val="0DCA8C23"/>
    <w:rsid w:val="0EFA0423"/>
    <w:rsid w:val="1017C7F6"/>
    <w:rsid w:val="10E36AA1"/>
    <w:rsid w:val="10EA6EBC"/>
    <w:rsid w:val="128DA6A8"/>
    <w:rsid w:val="129A652A"/>
    <w:rsid w:val="12EDF13A"/>
    <w:rsid w:val="13D09357"/>
    <w:rsid w:val="1618E1C6"/>
    <w:rsid w:val="16257C4E"/>
    <w:rsid w:val="17B6796C"/>
    <w:rsid w:val="18A158D0"/>
    <w:rsid w:val="1A48DA73"/>
    <w:rsid w:val="1B59E2D5"/>
    <w:rsid w:val="1DC80956"/>
    <w:rsid w:val="1DD1AC7B"/>
    <w:rsid w:val="1E107970"/>
    <w:rsid w:val="1F6BE779"/>
    <w:rsid w:val="2068F834"/>
    <w:rsid w:val="206BBF62"/>
    <w:rsid w:val="221B8C53"/>
    <w:rsid w:val="23D975F7"/>
    <w:rsid w:val="25FB003B"/>
    <w:rsid w:val="267137B1"/>
    <w:rsid w:val="26E0CE7B"/>
    <w:rsid w:val="2701F2A1"/>
    <w:rsid w:val="27F4000C"/>
    <w:rsid w:val="2B30DD73"/>
    <w:rsid w:val="2D44EC06"/>
    <w:rsid w:val="2D760AF4"/>
    <w:rsid w:val="2DDE8787"/>
    <w:rsid w:val="2F5AC169"/>
    <w:rsid w:val="303DC39F"/>
    <w:rsid w:val="30E721ED"/>
    <w:rsid w:val="31730155"/>
    <w:rsid w:val="35C32EBE"/>
    <w:rsid w:val="36330FC3"/>
    <w:rsid w:val="38830B6B"/>
    <w:rsid w:val="390C1342"/>
    <w:rsid w:val="3A6DB948"/>
    <w:rsid w:val="3B360399"/>
    <w:rsid w:val="3C517C34"/>
    <w:rsid w:val="3FB20B00"/>
    <w:rsid w:val="41420598"/>
    <w:rsid w:val="416BCA59"/>
    <w:rsid w:val="417CA909"/>
    <w:rsid w:val="42152934"/>
    <w:rsid w:val="422A54C5"/>
    <w:rsid w:val="4274E38D"/>
    <w:rsid w:val="4374B75A"/>
    <w:rsid w:val="4486C9BA"/>
    <w:rsid w:val="4589B2B9"/>
    <w:rsid w:val="49D22238"/>
    <w:rsid w:val="4BBA5DF6"/>
    <w:rsid w:val="4BCC1E57"/>
    <w:rsid w:val="4D6A269A"/>
    <w:rsid w:val="4D916BF1"/>
    <w:rsid w:val="50E4243A"/>
    <w:rsid w:val="511382BA"/>
    <w:rsid w:val="5180EDCF"/>
    <w:rsid w:val="51F7E3B0"/>
    <w:rsid w:val="52392FAF"/>
    <w:rsid w:val="525CAA27"/>
    <w:rsid w:val="570E617B"/>
    <w:rsid w:val="57F3EE50"/>
    <w:rsid w:val="593766E1"/>
    <w:rsid w:val="5A29BB2F"/>
    <w:rsid w:val="5C1F5D88"/>
    <w:rsid w:val="5C2F9B43"/>
    <w:rsid w:val="5CF60B0A"/>
    <w:rsid w:val="5EF3E13C"/>
    <w:rsid w:val="5F24E8F6"/>
    <w:rsid w:val="5FA818ED"/>
    <w:rsid w:val="605BF1A0"/>
    <w:rsid w:val="615F45B7"/>
    <w:rsid w:val="61CEFD6E"/>
    <w:rsid w:val="6882F3C8"/>
    <w:rsid w:val="6A7BB50E"/>
    <w:rsid w:val="6BF6E493"/>
    <w:rsid w:val="6D48D598"/>
    <w:rsid w:val="6DD0A702"/>
    <w:rsid w:val="6DD95F77"/>
    <w:rsid w:val="6F8C99B7"/>
    <w:rsid w:val="6FB3E130"/>
    <w:rsid w:val="70DF30DA"/>
    <w:rsid w:val="71A608BC"/>
    <w:rsid w:val="733A23BC"/>
    <w:rsid w:val="79C1A87F"/>
    <w:rsid w:val="7B9EC212"/>
    <w:rsid w:val="7CB2A67F"/>
    <w:rsid w:val="7DCF9E5F"/>
    <w:rsid w:val="7FFBAD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D63B9"/>
  <w15:chartTrackingRefBased/>
  <w15:docId w15:val="{135968F3-6134-427B-838B-DDFE3FF1B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4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3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3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3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3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3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3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3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3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3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3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3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3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399"/>
    <w:rPr>
      <w:rFonts w:eastAsiaTheme="majorEastAsia" w:cstheme="majorBidi"/>
      <w:color w:val="272727" w:themeColor="text1" w:themeTint="D8"/>
    </w:rPr>
  </w:style>
  <w:style w:type="paragraph" w:styleId="Title">
    <w:name w:val="Title"/>
    <w:basedOn w:val="Normal"/>
    <w:next w:val="Normal"/>
    <w:link w:val="TitleChar"/>
    <w:uiPriority w:val="10"/>
    <w:qFormat/>
    <w:rsid w:val="00624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399"/>
    <w:pPr>
      <w:spacing w:before="160"/>
      <w:jc w:val="center"/>
    </w:pPr>
    <w:rPr>
      <w:i/>
      <w:iCs/>
      <w:color w:val="404040" w:themeColor="text1" w:themeTint="BF"/>
    </w:rPr>
  </w:style>
  <w:style w:type="character" w:customStyle="1" w:styleId="QuoteChar">
    <w:name w:val="Quote Char"/>
    <w:basedOn w:val="DefaultParagraphFont"/>
    <w:link w:val="Quote"/>
    <w:uiPriority w:val="29"/>
    <w:rsid w:val="00624399"/>
    <w:rPr>
      <w:i/>
      <w:iCs/>
      <w:color w:val="404040" w:themeColor="text1" w:themeTint="BF"/>
    </w:rPr>
  </w:style>
  <w:style w:type="paragraph" w:styleId="ListParagraph">
    <w:name w:val="List Paragraph"/>
    <w:basedOn w:val="Normal"/>
    <w:uiPriority w:val="34"/>
    <w:qFormat/>
    <w:rsid w:val="00624399"/>
    <w:pPr>
      <w:ind w:left="720"/>
      <w:contextualSpacing/>
    </w:pPr>
  </w:style>
  <w:style w:type="character" w:styleId="IntenseEmphasis">
    <w:name w:val="Intense Emphasis"/>
    <w:basedOn w:val="DefaultParagraphFont"/>
    <w:uiPriority w:val="21"/>
    <w:qFormat/>
    <w:rsid w:val="00624399"/>
    <w:rPr>
      <w:i/>
      <w:iCs/>
      <w:color w:val="0F4761" w:themeColor="accent1" w:themeShade="BF"/>
    </w:rPr>
  </w:style>
  <w:style w:type="paragraph" w:styleId="IntenseQuote">
    <w:name w:val="Intense Quote"/>
    <w:basedOn w:val="Normal"/>
    <w:next w:val="Normal"/>
    <w:link w:val="IntenseQuoteChar"/>
    <w:uiPriority w:val="30"/>
    <w:qFormat/>
    <w:rsid w:val="00624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399"/>
    <w:rPr>
      <w:i/>
      <w:iCs/>
      <w:color w:val="0F4761" w:themeColor="accent1" w:themeShade="BF"/>
    </w:rPr>
  </w:style>
  <w:style w:type="character" w:styleId="IntenseReference">
    <w:name w:val="Intense Reference"/>
    <w:basedOn w:val="DefaultParagraphFont"/>
    <w:uiPriority w:val="32"/>
    <w:qFormat/>
    <w:rsid w:val="00624399"/>
    <w:rPr>
      <w:b/>
      <w:bCs/>
      <w:smallCaps/>
      <w:color w:val="0F4761" w:themeColor="accent1" w:themeShade="BF"/>
      <w:spacing w:val="5"/>
    </w:rPr>
  </w:style>
  <w:style w:type="paragraph" w:styleId="Header">
    <w:name w:val="header"/>
    <w:basedOn w:val="Normal"/>
    <w:link w:val="HeaderChar"/>
    <w:uiPriority w:val="99"/>
    <w:unhideWhenUsed/>
    <w:rsid w:val="006243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4399"/>
  </w:style>
  <w:style w:type="paragraph" w:styleId="Footer">
    <w:name w:val="footer"/>
    <w:basedOn w:val="Normal"/>
    <w:link w:val="FooterChar"/>
    <w:uiPriority w:val="99"/>
    <w:unhideWhenUsed/>
    <w:rsid w:val="006243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4399"/>
  </w:style>
  <w:style w:type="character" w:styleId="Hyperlink">
    <w:name w:val="Hyperlink"/>
    <w:basedOn w:val="DefaultParagraphFont"/>
    <w:uiPriority w:val="99"/>
    <w:unhideWhenUsed/>
    <w:rsid w:val="00624399"/>
    <w:rPr>
      <w:color w:val="467886" w:themeColor="hyperlink"/>
      <w:u w:val="single"/>
    </w:rPr>
  </w:style>
  <w:style w:type="character" w:styleId="UnresolvedMention">
    <w:name w:val="Unresolved Mention"/>
    <w:basedOn w:val="DefaultParagraphFont"/>
    <w:uiPriority w:val="99"/>
    <w:semiHidden/>
    <w:unhideWhenUsed/>
    <w:rsid w:val="00624399"/>
    <w:rPr>
      <w:color w:val="605E5C"/>
      <w:shd w:val="clear" w:color="auto" w:fill="E1DFDD"/>
    </w:rPr>
  </w:style>
  <w:style w:type="paragraph" w:customStyle="1" w:styleId="paragraph">
    <w:name w:val="paragraph"/>
    <w:basedOn w:val="Normal"/>
    <w:rsid w:val="0062439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24399"/>
  </w:style>
  <w:style w:type="character" w:customStyle="1" w:styleId="eop">
    <w:name w:val="eop"/>
    <w:basedOn w:val="DefaultParagraphFont"/>
    <w:rsid w:val="00624399"/>
  </w:style>
  <w:style w:type="character" w:styleId="FollowedHyperlink">
    <w:name w:val="FollowedHyperlink"/>
    <w:basedOn w:val="DefaultParagraphFont"/>
    <w:uiPriority w:val="99"/>
    <w:semiHidden/>
    <w:unhideWhenUsed/>
    <w:rsid w:val="00565A47"/>
    <w:rPr>
      <w:color w:val="96607D" w:themeColor="followedHyperlink"/>
      <w:u w:val="single"/>
    </w:rPr>
  </w:style>
  <w:style w:type="paragraph" w:styleId="NoSpacing">
    <w:name w:val="No Spacing"/>
    <w:uiPriority w:val="1"/>
    <w:qFormat/>
    <w:rsid w:val="00B70F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2357">
      <w:bodyDiv w:val="1"/>
      <w:marLeft w:val="0"/>
      <w:marRight w:val="0"/>
      <w:marTop w:val="0"/>
      <w:marBottom w:val="0"/>
      <w:divBdr>
        <w:top w:val="none" w:sz="0" w:space="0" w:color="auto"/>
        <w:left w:val="none" w:sz="0" w:space="0" w:color="auto"/>
        <w:bottom w:val="none" w:sz="0" w:space="0" w:color="auto"/>
        <w:right w:val="none" w:sz="0" w:space="0" w:color="auto"/>
      </w:divBdr>
      <w:divsChild>
        <w:div w:id="411121263">
          <w:marLeft w:val="0"/>
          <w:marRight w:val="0"/>
          <w:marTop w:val="0"/>
          <w:marBottom w:val="0"/>
          <w:divBdr>
            <w:top w:val="none" w:sz="0" w:space="0" w:color="auto"/>
            <w:left w:val="none" w:sz="0" w:space="0" w:color="auto"/>
            <w:bottom w:val="none" w:sz="0" w:space="0" w:color="auto"/>
            <w:right w:val="none" w:sz="0" w:space="0" w:color="auto"/>
          </w:divBdr>
        </w:div>
        <w:div w:id="570195043">
          <w:marLeft w:val="0"/>
          <w:marRight w:val="0"/>
          <w:marTop w:val="0"/>
          <w:marBottom w:val="0"/>
          <w:divBdr>
            <w:top w:val="none" w:sz="0" w:space="0" w:color="auto"/>
            <w:left w:val="none" w:sz="0" w:space="0" w:color="auto"/>
            <w:bottom w:val="none" w:sz="0" w:space="0" w:color="auto"/>
            <w:right w:val="none" w:sz="0" w:space="0" w:color="auto"/>
          </w:divBdr>
        </w:div>
        <w:div w:id="601183686">
          <w:marLeft w:val="0"/>
          <w:marRight w:val="0"/>
          <w:marTop w:val="0"/>
          <w:marBottom w:val="0"/>
          <w:divBdr>
            <w:top w:val="none" w:sz="0" w:space="0" w:color="auto"/>
            <w:left w:val="none" w:sz="0" w:space="0" w:color="auto"/>
            <w:bottom w:val="none" w:sz="0" w:space="0" w:color="auto"/>
            <w:right w:val="none" w:sz="0" w:space="0" w:color="auto"/>
          </w:divBdr>
        </w:div>
        <w:div w:id="674848162">
          <w:marLeft w:val="0"/>
          <w:marRight w:val="0"/>
          <w:marTop w:val="0"/>
          <w:marBottom w:val="0"/>
          <w:divBdr>
            <w:top w:val="none" w:sz="0" w:space="0" w:color="auto"/>
            <w:left w:val="none" w:sz="0" w:space="0" w:color="auto"/>
            <w:bottom w:val="none" w:sz="0" w:space="0" w:color="auto"/>
            <w:right w:val="none" w:sz="0" w:space="0" w:color="auto"/>
          </w:divBdr>
        </w:div>
        <w:div w:id="863248159">
          <w:marLeft w:val="0"/>
          <w:marRight w:val="0"/>
          <w:marTop w:val="0"/>
          <w:marBottom w:val="0"/>
          <w:divBdr>
            <w:top w:val="none" w:sz="0" w:space="0" w:color="auto"/>
            <w:left w:val="none" w:sz="0" w:space="0" w:color="auto"/>
            <w:bottom w:val="none" w:sz="0" w:space="0" w:color="auto"/>
            <w:right w:val="none" w:sz="0" w:space="0" w:color="auto"/>
          </w:divBdr>
        </w:div>
        <w:div w:id="1080446512">
          <w:marLeft w:val="0"/>
          <w:marRight w:val="0"/>
          <w:marTop w:val="0"/>
          <w:marBottom w:val="0"/>
          <w:divBdr>
            <w:top w:val="none" w:sz="0" w:space="0" w:color="auto"/>
            <w:left w:val="none" w:sz="0" w:space="0" w:color="auto"/>
            <w:bottom w:val="none" w:sz="0" w:space="0" w:color="auto"/>
            <w:right w:val="none" w:sz="0" w:space="0" w:color="auto"/>
          </w:divBdr>
        </w:div>
        <w:div w:id="1124083315">
          <w:marLeft w:val="0"/>
          <w:marRight w:val="0"/>
          <w:marTop w:val="0"/>
          <w:marBottom w:val="0"/>
          <w:divBdr>
            <w:top w:val="none" w:sz="0" w:space="0" w:color="auto"/>
            <w:left w:val="none" w:sz="0" w:space="0" w:color="auto"/>
            <w:bottom w:val="none" w:sz="0" w:space="0" w:color="auto"/>
            <w:right w:val="none" w:sz="0" w:space="0" w:color="auto"/>
          </w:divBdr>
        </w:div>
        <w:div w:id="1212379380">
          <w:marLeft w:val="0"/>
          <w:marRight w:val="0"/>
          <w:marTop w:val="0"/>
          <w:marBottom w:val="0"/>
          <w:divBdr>
            <w:top w:val="none" w:sz="0" w:space="0" w:color="auto"/>
            <w:left w:val="none" w:sz="0" w:space="0" w:color="auto"/>
            <w:bottom w:val="none" w:sz="0" w:space="0" w:color="auto"/>
            <w:right w:val="none" w:sz="0" w:space="0" w:color="auto"/>
          </w:divBdr>
        </w:div>
        <w:div w:id="1526209740">
          <w:marLeft w:val="0"/>
          <w:marRight w:val="0"/>
          <w:marTop w:val="0"/>
          <w:marBottom w:val="0"/>
          <w:divBdr>
            <w:top w:val="none" w:sz="0" w:space="0" w:color="auto"/>
            <w:left w:val="none" w:sz="0" w:space="0" w:color="auto"/>
            <w:bottom w:val="none" w:sz="0" w:space="0" w:color="auto"/>
            <w:right w:val="none" w:sz="0" w:space="0" w:color="auto"/>
          </w:divBdr>
        </w:div>
        <w:div w:id="1977953378">
          <w:marLeft w:val="0"/>
          <w:marRight w:val="0"/>
          <w:marTop w:val="0"/>
          <w:marBottom w:val="0"/>
          <w:divBdr>
            <w:top w:val="none" w:sz="0" w:space="0" w:color="auto"/>
            <w:left w:val="none" w:sz="0" w:space="0" w:color="auto"/>
            <w:bottom w:val="none" w:sz="0" w:space="0" w:color="auto"/>
            <w:right w:val="none" w:sz="0" w:space="0" w:color="auto"/>
          </w:divBdr>
        </w:div>
      </w:divsChild>
    </w:div>
    <w:div w:id="74784408">
      <w:bodyDiv w:val="1"/>
      <w:marLeft w:val="0"/>
      <w:marRight w:val="0"/>
      <w:marTop w:val="0"/>
      <w:marBottom w:val="0"/>
      <w:divBdr>
        <w:top w:val="none" w:sz="0" w:space="0" w:color="auto"/>
        <w:left w:val="none" w:sz="0" w:space="0" w:color="auto"/>
        <w:bottom w:val="none" w:sz="0" w:space="0" w:color="auto"/>
        <w:right w:val="none" w:sz="0" w:space="0" w:color="auto"/>
      </w:divBdr>
      <w:divsChild>
        <w:div w:id="140775050">
          <w:marLeft w:val="0"/>
          <w:marRight w:val="0"/>
          <w:marTop w:val="0"/>
          <w:marBottom w:val="0"/>
          <w:divBdr>
            <w:top w:val="none" w:sz="0" w:space="0" w:color="auto"/>
            <w:left w:val="none" w:sz="0" w:space="0" w:color="auto"/>
            <w:bottom w:val="none" w:sz="0" w:space="0" w:color="auto"/>
            <w:right w:val="none" w:sz="0" w:space="0" w:color="auto"/>
          </w:divBdr>
        </w:div>
        <w:div w:id="434323844">
          <w:marLeft w:val="0"/>
          <w:marRight w:val="0"/>
          <w:marTop w:val="0"/>
          <w:marBottom w:val="0"/>
          <w:divBdr>
            <w:top w:val="none" w:sz="0" w:space="0" w:color="auto"/>
            <w:left w:val="none" w:sz="0" w:space="0" w:color="auto"/>
            <w:bottom w:val="none" w:sz="0" w:space="0" w:color="auto"/>
            <w:right w:val="none" w:sz="0" w:space="0" w:color="auto"/>
          </w:divBdr>
        </w:div>
        <w:div w:id="470751424">
          <w:marLeft w:val="0"/>
          <w:marRight w:val="0"/>
          <w:marTop w:val="0"/>
          <w:marBottom w:val="0"/>
          <w:divBdr>
            <w:top w:val="none" w:sz="0" w:space="0" w:color="auto"/>
            <w:left w:val="none" w:sz="0" w:space="0" w:color="auto"/>
            <w:bottom w:val="none" w:sz="0" w:space="0" w:color="auto"/>
            <w:right w:val="none" w:sz="0" w:space="0" w:color="auto"/>
          </w:divBdr>
        </w:div>
        <w:div w:id="548104096">
          <w:marLeft w:val="0"/>
          <w:marRight w:val="0"/>
          <w:marTop w:val="0"/>
          <w:marBottom w:val="0"/>
          <w:divBdr>
            <w:top w:val="none" w:sz="0" w:space="0" w:color="auto"/>
            <w:left w:val="none" w:sz="0" w:space="0" w:color="auto"/>
            <w:bottom w:val="none" w:sz="0" w:space="0" w:color="auto"/>
            <w:right w:val="none" w:sz="0" w:space="0" w:color="auto"/>
          </w:divBdr>
        </w:div>
        <w:div w:id="684403655">
          <w:marLeft w:val="0"/>
          <w:marRight w:val="0"/>
          <w:marTop w:val="0"/>
          <w:marBottom w:val="0"/>
          <w:divBdr>
            <w:top w:val="none" w:sz="0" w:space="0" w:color="auto"/>
            <w:left w:val="none" w:sz="0" w:space="0" w:color="auto"/>
            <w:bottom w:val="none" w:sz="0" w:space="0" w:color="auto"/>
            <w:right w:val="none" w:sz="0" w:space="0" w:color="auto"/>
          </w:divBdr>
        </w:div>
        <w:div w:id="980498530">
          <w:marLeft w:val="0"/>
          <w:marRight w:val="0"/>
          <w:marTop w:val="0"/>
          <w:marBottom w:val="0"/>
          <w:divBdr>
            <w:top w:val="none" w:sz="0" w:space="0" w:color="auto"/>
            <w:left w:val="none" w:sz="0" w:space="0" w:color="auto"/>
            <w:bottom w:val="none" w:sz="0" w:space="0" w:color="auto"/>
            <w:right w:val="none" w:sz="0" w:space="0" w:color="auto"/>
          </w:divBdr>
        </w:div>
        <w:div w:id="1300913564">
          <w:marLeft w:val="0"/>
          <w:marRight w:val="0"/>
          <w:marTop w:val="0"/>
          <w:marBottom w:val="0"/>
          <w:divBdr>
            <w:top w:val="none" w:sz="0" w:space="0" w:color="auto"/>
            <w:left w:val="none" w:sz="0" w:space="0" w:color="auto"/>
            <w:bottom w:val="none" w:sz="0" w:space="0" w:color="auto"/>
            <w:right w:val="none" w:sz="0" w:space="0" w:color="auto"/>
          </w:divBdr>
        </w:div>
        <w:div w:id="1540631183">
          <w:marLeft w:val="0"/>
          <w:marRight w:val="0"/>
          <w:marTop w:val="0"/>
          <w:marBottom w:val="0"/>
          <w:divBdr>
            <w:top w:val="none" w:sz="0" w:space="0" w:color="auto"/>
            <w:left w:val="none" w:sz="0" w:space="0" w:color="auto"/>
            <w:bottom w:val="none" w:sz="0" w:space="0" w:color="auto"/>
            <w:right w:val="none" w:sz="0" w:space="0" w:color="auto"/>
          </w:divBdr>
        </w:div>
        <w:div w:id="2116099638">
          <w:marLeft w:val="0"/>
          <w:marRight w:val="0"/>
          <w:marTop w:val="0"/>
          <w:marBottom w:val="0"/>
          <w:divBdr>
            <w:top w:val="none" w:sz="0" w:space="0" w:color="auto"/>
            <w:left w:val="none" w:sz="0" w:space="0" w:color="auto"/>
            <w:bottom w:val="none" w:sz="0" w:space="0" w:color="auto"/>
            <w:right w:val="none" w:sz="0" w:space="0" w:color="auto"/>
          </w:divBdr>
        </w:div>
      </w:divsChild>
    </w:div>
    <w:div w:id="84420577">
      <w:bodyDiv w:val="1"/>
      <w:marLeft w:val="0"/>
      <w:marRight w:val="0"/>
      <w:marTop w:val="0"/>
      <w:marBottom w:val="0"/>
      <w:divBdr>
        <w:top w:val="none" w:sz="0" w:space="0" w:color="auto"/>
        <w:left w:val="none" w:sz="0" w:space="0" w:color="auto"/>
        <w:bottom w:val="none" w:sz="0" w:space="0" w:color="auto"/>
        <w:right w:val="none" w:sz="0" w:space="0" w:color="auto"/>
      </w:divBdr>
    </w:div>
    <w:div w:id="85539206">
      <w:bodyDiv w:val="1"/>
      <w:marLeft w:val="0"/>
      <w:marRight w:val="0"/>
      <w:marTop w:val="0"/>
      <w:marBottom w:val="0"/>
      <w:divBdr>
        <w:top w:val="none" w:sz="0" w:space="0" w:color="auto"/>
        <w:left w:val="none" w:sz="0" w:space="0" w:color="auto"/>
        <w:bottom w:val="none" w:sz="0" w:space="0" w:color="auto"/>
        <w:right w:val="none" w:sz="0" w:space="0" w:color="auto"/>
      </w:divBdr>
      <w:divsChild>
        <w:div w:id="98985723">
          <w:marLeft w:val="0"/>
          <w:marRight w:val="0"/>
          <w:marTop w:val="0"/>
          <w:marBottom w:val="0"/>
          <w:divBdr>
            <w:top w:val="none" w:sz="0" w:space="0" w:color="auto"/>
            <w:left w:val="none" w:sz="0" w:space="0" w:color="auto"/>
            <w:bottom w:val="none" w:sz="0" w:space="0" w:color="auto"/>
            <w:right w:val="none" w:sz="0" w:space="0" w:color="auto"/>
          </w:divBdr>
        </w:div>
        <w:div w:id="248347185">
          <w:marLeft w:val="0"/>
          <w:marRight w:val="0"/>
          <w:marTop w:val="0"/>
          <w:marBottom w:val="0"/>
          <w:divBdr>
            <w:top w:val="none" w:sz="0" w:space="0" w:color="auto"/>
            <w:left w:val="none" w:sz="0" w:space="0" w:color="auto"/>
            <w:bottom w:val="none" w:sz="0" w:space="0" w:color="auto"/>
            <w:right w:val="none" w:sz="0" w:space="0" w:color="auto"/>
          </w:divBdr>
        </w:div>
        <w:div w:id="761952515">
          <w:marLeft w:val="0"/>
          <w:marRight w:val="0"/>
          <w:marTop w:val="0"/>
          <w:marBottom w:val="0"/>
          <w:divBdr>
            <w:top w:val="none" w:sz="0" w:space="0" w:color="auto"/>
            <w:left w:val="none" w:sz="0" w:space="0" w:color="auto"/>
            <w:bottom w:val="none" w:sz="0" w:space="0" w:color="auto"/>
            <w:right w:val="none" w:sz="0" w:space="0" w:color="auto"/>
          </w:divBdr>
        </w:div>
        <w:div w:id="1006327126">
          <w:marLeft w:val="0"/>
          <w:marRight w:val="0"/>
          <w:marTop w:val="0"/>
          <w:marBottom w:val="0"/>
          <w:divBdr>
            <w:top w:val="none" w:sz="0" w:space="0" w:color="auto"/>
            <w:left w:val="none" w:sz="0" w:space="0" w:color="auto"/>
            <w:bottom w:val="none" w:sz="0" w:space="0" w:color="auto"/>
            <w:right w:val="none" w:sz="0" w:space="0" w:color="auto"/>
          </w:divBdr>
        </w:div>
        <w:div w:id="1149637391">
          <w:marLeft w:val="0"/>
          <w:marRight w:val="0"/>
          <w:marTop w:val="0"/>
          <w:marBottom w:val="0"/>
          <w:divBdr>
            <w:top w:val="none" w:sz="0" w:space="0" w:color="auto"/>
            <w:left w:val="none" w:sz="0" w:space="0" w:color="auto"/>
            <w:bottom w:val="none" w:sz="0" w:space="0" w:color="auto"/>
            <w:right w:val="none" w:sz="0" w:space="0" w:color="auto"/>
          </w:divBdr>
        </w:div>
        <w:div w:id="1221988507">
          <w:marLeft w:val="0"/>
          <w:marRight w:val="0"/>
          <w:marTop w:val="0"/>
          <w:marBottom w:val="0"/>
          <w:divBdr>
            <w:top w:val="none" w:sz="0" w:space="0" w:color="auto"/>
            <w:left w:val="none" w:sz="0" w:space="0" w:color="auto"/>
            <w:bottom w:val="none" w:sz="0" w:space="0" w:color="auto"/>
            <w:right w:val="none" w:sz="0" w:space="0" w:color="auto"/>
          </w:divBdr>
        </w:div>
        <w:div w:id="1487937290">
          <w:marLeft w:val="0"/>
          <w:marRight w:val="0"/>
          <w:marTop w:val="0"/>
          <w:marBottom w:val="0"/>
          <w:divBdr>
            <w:top w:val="none" w:sz="0" w:space="0" w:color="auto"/>
            <w:left w:val="none" w:sz="0" w:space="0" w:color="auto"/>
            <w:bottom w:val="none" w:sz="0" w:space="0" w:color="auto"/>
            <w:right w:val="none" w:sz="0" w:space="0" w:color="auto"/>
          </w:divBdr>
        </w:div>
        <w:div w:id="1508515120">
          <w:marLeft w:val="0"/>
          <w:marRight w:val="0"/>
          <w:marTop w:val="0"/>
          <w:marBottom w:val="0"/>
          <w:divBdr>
            <w:top w:val="none" w:sz="0" w:space="0" w:color="auto"/>
            <w:left w:val="none" w:sz="0" w:space="0" w:color="auto"/>
            <w:bottom w:val="none" w:sz="0" w:space="0" w:color="auto"/>
            <w:right w:val="none" w:sz="0" w:space="0" w:color="auto"/>
          </w:divBdr>
        </w:div>
        <w:div w:id="1662390296">
          <w:marLeft w:val="0"/>
          <w:marRight w:val="0"/>
          <w:marTop w:val="0"/>
          <w:marBottom w:val="0"/>
          <w:divBdr>
            <w:top w:val="none" w:sz="0" w:space="0" w:color="auto"/>
            <w:left w:val="none" w:sz="0" w:space="0" w:color="auto"/>
            <w:bottom w:val="none" w:sz="0" w:space="0" w:color="auto"/>
            <w:right w:val="none" w:sz="0" w:space="0" w:color="auto"/>
          </w:divBdr>
        </w:div>
        <w:div w:id="1749645195">
          <w:marLeft w:val="0"/>
          <w:marRight w:val="0"/>
          <w:marTop w:val="0"/>
          <w:marBottom w:val="0"/>
          <w:divBdr>
            <w:top w:val="none" w:sz="0" w:space="0" w:color="auto"/>
            <w:left w:val="none" w:sz="0" w:space="0" w:color="auto"/>
            <w:bottom w:val="none" w:sz="0" w:space="0" w:color="auto"/>
            <w:right w:val="none" w:sz="0" w:space="0" w:color="auto"/>
          </w:divBdr>
        </w:div>
        <w:div w:id="1917283929">
          <w:marLeft w:val="0"/>
          <w:marRight w:val="0"/>
          <w:marTop w:val="0"/>
          <w:marBottom w:val="0"/>
          <w:divBdr>
            <w:top w:val="none" w:sz="0" w:space="0" w:color="auto"/>
            <w:left w:val="none" w:sz="0" w:space="0" w:color="auto"/>
            <w:bottom w:val="none" w:sz="0" w:space="0" w:color="auto"/>
            <w:right w:val="none" w:sz="0" w:space="0" w:color="auto"/>
          </w:divBdr>
        </w:div>
      </w:divsChild>
    </w:div>
    <w:div w:id="246184964">
      <w:bodyDiv w:val="1"/>
      <w:marLeft w:val="0"/>
      <w:marRight w:val="0"/>
      <w:marTop w:val="0"/>
      <w:marBottom w:val="0"/>
      <w:divBdr>
        <w:top w:val="none" w:sz="0" w:space="0" w:color="auto"/>
        <w:left w:val="none" w:sz="0" w:space="0" w:color="auto"/>
        <w:bottom w:val="none" w:sz="0" w:space="0" w:color="auto"/>
        <w:right w:val="none" w:sz="0" w:space="0" w:color="auto"/>
      </w:divBdr>
      <w:divsChild>
        <w:div w:id="64381376">
          <w:marLeft w:val="0"/>
          <w:marRight w:val="0"/>
          <w:marTop w:val="0"/>
          <w:marBottom w:val="0"/>
          <w:divBdr>
            <w:top w:val="none" w:sz="0" w:space="0" w:color="auto"/>
            <w:left w:val="none" w:sz="0" w:space="0" w:color="auto"/>
            <w:bottom w:val="none" w:sz="0" w:space="0" w:color="auto"/>
            <w:right w:val="none" w:sz="0" w:space="0" w:color="auto"/>
          </w:divBdr>
        </w:div>
        <w:div w:id="237251574">
          <w:marLeft w:val="0"/>
          <w:marRight w:val="0"/>
          <w:marTop w:val="0"/>
          <w:marBottom w:val="0"/>
          <w:divBdr>
            <w:top w:val="none" w:sz="0" w:space="0" w:color="auto"/>
            <w:left w:val="none" w:sz="0" w:space="0" w:color="auto"/>
            <w:bottom w:val="none" w:sz="0" w:space="0" w:color="auto"/>
            <w:right w:val="none" w:sz="0" w:space="0" w:color="auto"/>
          </w:divBdr>
        </w:div>
        <w:div w:id="498353327">
          <w:marLeft w:val="0"/>
          <w:marRight w:val="0"/>
          <w:marTop w:val="0"/>
          <w:marBottom w:val="0"/>
          <w:divBdr>
            <w:top w:val="none" w:sz="0" w:space="0" w:color="auto"/>
            <w:left w:val="none" w:sz="0" w:space="0" w:color="auto"/>
            <w:bottom w:val="none" w:sz="0" w:space="0" w:color="auto"/>
            <w:right w:val="none" w:sz="0" w:space="0" w:color="auto"/>
          </w:divBdr>
        </w:div>
        <w:div w:id="937257552">
          <w:marLeft w:val="0"/>
          <w:marRight w:val="0"/>
          <w:marTop w:val="0"/>
          <w:marBottom w:val="0"/>
          <w:divBdr>
            <w:top w:val="none" w:sz="0" w:space="0" w:color="auto"/>
            <w:left w:val="none" w:sz="0" w:space="0" w:color="auto"/>
            <w:bottom w:val="none" w:sz="0" w:space="0" w:color="auto"/>
            <w:right w:val="none" w:sz="0" w:space="0" w:color="auto"/>
          </w:divBdr>
        </w:div>
        <w:div w:id="1216431483">
          <w:marLeft w:val="0"/>
          <w:marRight w:val="0"/>
          <w:marTop w:val="0"/>
          <w:marBottom w:val="0"/>
          <w:divBdr>
            <w:top w:val="none" w:sz="0" w:space="0" w:color="auto"/>
            <w:left w:val="none" w:sz="0" w:space="0" w:color="auto"/>
            <w:bottom w:val="none" w:sz="0" w:space="0" w:color="auto"/>
            <w:right w:val="none" w:sz="0" w:space="0" w:color="auto"/>
          </w:divBdr>
        </w:div>
        <w:div w:id="2084982184">
          <w:marLeft w:val="0"/>
          <w:marRight w:val="0"/>
          <w:marTop w:val="0"/>
          <w:marBottom w:val="0"/>
          <w:divBdr>
            <w:top w:val="none" w:sz="0" w:space="0" w:color="auto"/>
            <w:left w:val="none" w:sz="0" w:space="0" w:color="auto"/>
            <w:bottom w:val="none" w:sz="0" w:space="0" w:color="auto"/>
            <w:right w:val="none" w:sz="0" w:space="0" w:color="auto"/>
          </w:divBdr>
        </w:div>
      </w:divsChild>
    </w:div>
    <w:div w:id="261693334">
      <w:bodyDiv w:val="1"/>
      <w:marLeft w:val="0"/>
      <w:marRight w:val="0"/>
      <w:marTop w:val="0"/>
      <w:marBottom w:val="0"/>
      <w:divBdr>
        <w:top w:val="none" w:sz="0" w:space="0" w:color="auto"/>
        <w:left w:val="none" w:sz="0" w:space="0" w:color="auto"/>
        <w:bottom w:val="none" w:sz="0" w:space="0" w:color="auto"/>
        <w:right w:val="none" w:sz="0" w:space="0" w:color="auto"/>
      </w:divBdr>
      <w:divsChild>
        <w:div w:id="252712071">
          <w:marLeft w:val="0"/>
          <w:marRight w:val="0"/>
          <w:marTop w:val="0"/>
          <w:marBottom w:val="0"/>
          <w:divBdr>
            <w:top w:val="none" w:sz="0" w:space="0" w:color="auto"/>
            <w:left w:val="none" w:sz="0" w:space="0" w:color="auto"/>
            <w:bottom w:val="none" w:sz="0" w:space="0" w:color="auto"/>
            <w:right w:val="none" w:sz="0" w:space="0" w:color="auto"/>
          </w:divBdr>
          <w:divsChild>
            <w:div w:id="14237992">
              <w:marLeft w:val="0"/>
              <w:marRight w:val="0"/>
              <w:marTop w:val="0"/>
              <w:marBottom w:val="0"/>
              <w:divBdr>
                <w:top w:val="none" w:sz="0" w:space="0" w:color="auto"/>
                <w:left w:val="none" w:sz="0" w:space="0" w:color="auto"/>
                <w:bottom w:val="none" w:sz="0" w:space="0" w:color="auto"/>
                <w:right w:val="none" w:sz="0" w:space="0" w:color="auto"/>
              </w:divBdr>
            </w:div>
            <w:div w:id="212666916">
              <w:marLeft w:val="0"/>
              <w:marRight w:val="0"/>
              <w:marTop w:val="0"/>
              <w:marBottom w:val="0"/>
              <w:divBdr>
                <w:top w:val="none" w:sz="0" w:space="0" w:color="auto"/>
                <w:left w:val="none" w:sz="0" w:space="0" w:color="auto"/>
                <w:bottom w:val="none" w:sz="0" w:space="0" w:color="auto"/>
                <w:right w:val="none" w:sz="0" w:space="0" w:color="auto"/>
              </w:divBdr>
            </w:div>
            <w:div w:id="978416548">
              <w:marLeft w:val="0"/>
              <w:marRight w:val="0"/>
              <w:marTop w:val="0"/>
              <w:marBottom w:val="0"/>
              <w:divBdr>
                <w:top w:val="none" w:sz="0" w:space="0" w:color="auto"/>
                <w:left w:val="none" w:sz="0" w:space="0" w:color="auto"/>
                <w:bottom w:val="none" w:sz="0" w:space="0" w:color="auto"/>
                <w:right w:val="none" w:sz="0" w:space="0" w:color="auto"/>
              </w:divBdr>
            </w:div>
            <w:div w:id="1226330167">
              <w:marLeft w:val="0"/>
              <w:marRight w:val="0"/>
              <w:marTop w:val="0"/>
              <w:marBottom w:val="0"/>
              <w:divBdr>
                <w:top w:val="none" w:sz="0" w:space="0" w:color="auto"/>
                <w:left w:val="none" w:sz="0" w:space="0" w:color="auto"/>
                <w:bottom w:val="none" w:sz="0" w:space="0" w:color="auto"/>
                <w:right w:val="none" w:sz="0" w:space="0" w:color="auto"/>
              </w:divBdr>
            </w:div>
            <w:div w:id="2069373721">
              <w:marLeft w:val="0"/>
              <w:marRight w:val="0"/>
              <w:marTop w:val="0"/>
              <w:marBottom w:val="0"/>
              <w:divBdr>
                <w:top w:val="none" w:sz="0" w:space="0" w:color="auto"/>
                <w:left w:val="none" w:sz="0" w:space="0" w:color="auto"/>
                <w:bottom w:val="none" w:sz="0" w:space="0" w:color="auto"/>
                <w:right w:val="none" w:sz="0" w:space="0" w:color="auto"/>
              </w:divBdr>
            </w:div>
          </w:divsChild>
        </w:div>
        <w:div w:id="1523935398">
          <w:marLeft w:val="0"/>
          <w:marRight w:val="0"/>
          <w:marTop w:val="0"/>
          <w:marBottom w:val="0"/>
          <w:divBdr>
            <w:top w:val="none" w:sz="0" w:space="0" w:color="auto"/>
            <w:left w:val="none" w:sz="0" w:space="0" w:color="auto"/>
            <w:bottom w:val="none" w:sz="0" w:space="0" w:color="auto"/>
            <w:right w:val="none" w:sz="0" w:space="0" w:color="auto"/>
          </w:divBdr>
          <w:divsChild>
            <w:div w:id="253590419">
              <w:marLeft w:val="0"/>
              <w:marRight w:val="0"/>
              <w:marTop w:val="0"/>
              <w:marBottom w:val="0"/>
              <w:divBdr>
                <w:top w:val="none" w:sz="0" w:space="0" w:color="auto"/>
                <w:left w:val="none" w:sz="0" w:space="0" w:color="auto"/>
                <w:bottom w:val="none" w:sz="0" w:space="0" w:color="auto"/>
                <w:right w:val="none" w:sz="0" w:space="0" w:color="auto"/>
              </w:divBdr>
            </w:div>
            <w:div w:id="339507556">
              <w:marLeft w:val="0"/>
              <w:marRight w:val="0"/>
              <w:marTop w:val="0"/>
              <w:marBottom w:val="0"/>
              <w:divBdr>
                <w:top w:val="none" w:sz="0" w:space="0" w:color="auto"/>
                <w:left w:val="none" w:sz="0" w:space="0" w:color="auto"/>
                <w:bottom w:val="none" w:sz="0" w:space="0" w:color="auto"/>
                <w:right w:val="none" w:sz="0" w:space="0" w:color="auto"/>
              </w:divBdr>
            </w:div>
            <w:div w:id="352346161">
              <w:marLeft w:val="0"/>
              <w:marRight w:val="0"/>
              <w:marTop w:val="0"/>
              <w:marBottom w:val="0"/>
              <w:divBdr>
                <w:top w:val="none" w:sz="0" w:space="0" w:color="auto"/>
                <w:left w:val="none" w:sz="0" w:space="0" w:color="auto"/>
                <w:bottom w:val="none" w:sz="0" w:space="0" w:color="auto"/>
                <w:right w:val="none" w:sz="0" w:space="0" w:color="auto"/>
              </w:divBdr>
            </w:div>
            <w:div w:id="452945029">
              <w:marLeft w:val="0"/>
              <w:marRight w:val="0"/>
              <w:marTop w:val="0"/>
              <w:marBottom w:val="0"/>
              <w:divBdr>
                <w:top w:val="none" w:sz="0" w:space="0" w:color="auto"/>
                <w:left w:val="none" w:sz="0" w:space="0" w:color="auto"/>
                <w:bottom w:val="none" w:sz="0" w:space="0" w:color="auto"/>
                <w:right w:val="none" w:sz="0" w:space="0" w:color="auto"/>
              </w:divBdr>
            </w:div>
            <w:div w:id="461194624">
              <w:marLeft w:val="0"/>
              <w:marRight w:val="0"/>
              <w:marTop w:val="0"/>
              <w:marBottom w:val="0"/>
              <w:divBdr>
                <w:top w:val="none" w:sz="0" w:space="0" w:color="auto"/>
                <w:left w:val="none" w:sz="0" w:space="0" w:color="auto"/>
                <w:bottom w:val="none" w:sz="0" w:space="0" w:color="auto"/>
                <w:right w:val="none" w:sz="0" w:space="0" w:color="auto"/>
              </w:divBdr>
            </w:div>
            <w:div w:id="644700859">
              <w:marLeft w:val="0"/>
              <w:marRight w:val="0"/>
              <w:marTop w:val="0"/>
              <w:marBottom w:val="0"/>
              <w:divBdr>
                <w:top w:val="none" w:sz="0" w:space="0" w:color="auto"/>
                <w:left w:val="none" w:sz="0" w:space="0" w:color="auto"/>
                <w:bottom w:val="none" w:sz="0" w:space="0" w:color="auto"/>
                <w:right w:val="none" w:sz="0" w:space="0" w:color="auto"/>
              </w:divBdr>
            </w:div>
            <w:div w:id="1020084431">
              <w:marLeft w:val="0"/>
              <w:marRight w:val="0"/>
              <w:marTop w:val="0"/>
              <w:marBottom w:val="0"/>
              <w:divBdr>
                <w:top w:val="none" w:sz="0" w:space="0" w:color="auto"/>
                <w:left w:val="none" w:sz="0" w:space="0" w:color="auto"/>
                <w:bottom w:val="none" w:sz="0" w:space="0" w:color="auto"/>
                <w:right w:val="none" w:sz="0" w:space="0" w:color="auto"/>
              </w:divBdr>
            </w:div>
            <w:div w:id="1215892625">
              <w:marLeft w:val="0"/>
              <w:marRight w:val="0"/>
              <w:marTop w:val="0"/>
              <w:marBottom w:val="0"/>
              <w:divBdr>
                <w:top w:val="none" w:sz="0" w:space="0" w:color="auto"/>
                <w:left w:val="none" w:sz="0" w:space="0" w:color="auto"/>
                <w:bottom w:val="none" w:sz="0" w:space="0" w:color="auto"/>
                <w:right w:val="none" w:sz="0" w:space="0" w:color="auto"/>
              </w:divBdr>
            </w:div>
            <w:div w:id="1554271003">
              <w:marLeft w:val="0"/>
              <w:marRight w:val="0"/>
              <w:marTop w:val="0"/>
              <w:marBottom w:val="0"/>
              <w:divBdr>
                <w:top w:val="none" w:sz="0" w:space="0" w:color="auto"/>
                <w:left w:val="none" w:sz="0" w:space="0" w:color="auto"/>
                <w:bottom w:val="none" w:sz="0" w:space="0" w:color="auto"/>
                <w:right w:val="none" w:sz="0" w:space="0" w:color="auto"/>
              </w:divBdr>
            </w:div>
            <w:div w:id="1657568106">
              <w:marLeft w:val="0"/>
              <w:marRight w:val="0"/>
              <w:marTop w:val="0"/>
              <w:marBottom w:val="0"/>
              <w:divBdr>
                <w:top w:val="none" w:sz="0" w:space="0" w:color="auto"/>
                <w:left w:val="none" w:sz="0" w:space="0" w:color="auto"/>
                <w:bottom w:val="none" w:sz="0" w:space="0" w:color="auto"/>
                <w:right w:val="none" w:sz="0" w:space="0" w:color="auto"/>
              </w:divBdr>
            </w:div>
            <w:div w:id="1728723332">
              <w:marLeft w:val="0"/>
              <w:marRight w:val="0"/>
              <w:marTop w:val="0"/>
              <w:marBottom w:val="0"/>
              <w:divBdr>
                <w:top w:val="none" w:sz="0" w:space="0" w:color="auto"/>
                <w:left w:val="none" w:sz="0" w:space="0" w:color="auto"/>
                <w:bottom w:val="none" w:sz="0" w:space="0" w:color="auto"/>
                <w:right w:val="none" w:sz="0" w:space="0" w:color="auto"/>
              </w:divBdr>
            </w:div>
            <w:div w:id="1774285259">
              <w:marLeft w:val="0"/>
              <w:marRight w:val="0"/>
              <w:marTop w:val="0"/>
              <w:marBottom w:val="0"/>
              <w:divBdr>
                <w:top w:val="none" w:sz="0" w:space="0" w:color="auto"/>
                <w:left w:val="none" w:sz="0" w:space="0" w:color="auto"/>
                <w:bottom w:val="none" w:sz="0" w:space="0" w:color="auto"/>
                <w:right w:val="none" w:sz="0" w:space="0" w:color="auto"/>
              </w:divBdr>
            </w:div>
            <w:div w:id="1778134943">
              <w:marLeft w:val="0"/>
              <w:marRight w:val="0"/>
              <w:marTop w:val="0"/>
              <w:marBottom w:val="0"/>
              <w:divBdr>
                <w:top w:val="none" w:sz="0" w:space="0" w:color="auto"/>
                <w:left w:val="none" w:sz="0" w:space="0" w:color="auto"/>
                <w:bottom w:val="none" w:sz="0" w:space="0" w:color="auto"/>
                <w:right w:val="none" w:sz="0" w:space="0" w:color="auto"/>
              </w:divBdr>
            </w:div>
            <w:div w:id="186810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608328">
      <w:bodyDiv w:val="1"/>
      <w:marLeft w:val="0"/>
      <w:marRight w:val="0"/>
      <w:marTop w:val="0"/>
      <w:marBottom w:val="0"/>
      <w:divBdr>
        <w:top w:val="none" w:sz="0" w:space="0" w:color="auto"/>
        <w:left w:val="none" w:sz="0" w:space="0" w:color="auto"/>
        <w:bottom w:val="none" w:sz="0" w:space="0" w:color="auto"/>
        <w:right w:val="none" w:sz="0" w:space="0" w:color="auto"/>
      </w:divBdr>
      <w:divsChild>
        <w:div w:id="221409476">
          <w:marLeft w:val="0"/>
          <w:marRight w:val="0"/>
          <w:marTop w:val="0"/>
          <w:marBottom w:val="0"/>
          <w:divBdr>
            <w:top w:val="none" w:sz="0" w:space="0" w:color="auto"/>
            <w:left w:val="none" w:sz="0" w:space="0" w:color="auto"/>
            <w:bottom w:val="none" w:sz="0" w:space="0" w:color="auto"/>
            <w:right w:val="none" w:sz="0" w:space="0" w:color="auto"/>
          </w:divBdr>
          <w:divsChild>
            <w:div w:id="1685864656">
              <w:marLeft w:val="0"/>
              <w:marRight w:val="0"/>
              <w:marTop w:val="0"/>
              <w:marBottom w:val="0"/>
              <w:divBdr>
                <w:top w:val="none" w:sz="0" w:space="0" w:color="auto"/>
                <w:left w:val="none" w:sz="0" w:space="0" w:color="auto"/>
                <w:bottom w:val="none" w:sz="0" w:space="0" w:color="auto"/>
                <w:right w:val="none" w:sz="0" w:space="0" w:color="auto"/>
              </w:divBdr>
            </w:div>
          </w:divsChild>
        </w:div>
        <w:div w:id="473838360">
          <w:marLeft w:val="0"/>
          <w:marRight w:val="0"/>
          <w:marTop w:val="0"/>
          <w:marBottom w:val="0"/>
          <w:divBdr>
            <w:top w:val="none" w:sz="0" w:space="0" w:color="auto"/>
            <w:left w:val="none" w:sz="0" w:space="0" w:color="auto"/>
            <w:bottom w:val="none" w:sz="0" w:space="0" w:color="auto"/>
            <w:right w:val="none" w:sz="0" w:space="0" w:color="auto"/>
          </w:divBdr>
          <w:divsChild>
            <w:div w:id="1150514412">
              <w:marLeft w:val="0"/>
              <w:marRight w:val="0"/>
              <w:marTop w:val="0"/>
              <w:marBottom w:val="0"/>
              <w:divBdr>
                <w:top w:val="none" w:sz="0" w:space="0" w:color="auto"/>
                <w:left w:val="none" w:sz="0" w:space="0" w:color="auto"/>
                <w:bottom w:val="none" w:sz="0" w:space="0" w:color="auto"/>
                <w:right w:val="none" w:sz="0" w:space="0" w:color="auto"/>
              </w:divBdr>
            </w:div>
          </w:divsChild>
        </w:div>
        <w:div w:id="518081434">
          <w:marLeft w:val="0"/>
          <w:marRight w:val="0"/>
          <w:marTop w:val="0"/>
          <w:marBottom w:val="0"/>
          <w:divBdr>
            <w:top w:val="none" w:sz="0" w:space="0" w:color="auto"/>
            <w:left w:val="none" w:sz="0" w:space="0" w:color="auto"/>
            <w:bottom w:val="none" w:sz="0" w:space="0" w:color="auto"/>
            <w:right w:val="none" w:sz="0" w:space="0" w:color="auto"/>
          </w:divBdr>
          <w:divsChild>
            <w:div w:id="1659529551">
              <w:marLeft w:val="0"/>
              <w:marRight w:val="0"/>
              <w:marTop w:val="0"/>
              <w:marBottom w:val="0"/>
              <w:divBdr>
                <w:top w:val="none" w:sz="0" w:space="0" w:color="auto"/>
                <w:left w:val="none" w:sz="0" w:space="0" w:color="auto"/>
                <w:bottom w:val="none" w:sz="0" w:space="0" w:color="auto"/>
                <w:right w:val="none" w:sz="0" w:space="0" w:color="auto"/>
              </w:divBdr>
            </w:div>
          </w:divsChild>
        </w:div>
        <w:div w:id="597372987">
          <w:marLeft w:val="0"/>
          <w:marRight w:val="0"/>
          <w:marTop w:val="0"/>
          <w:marBottom w:val="0"/>
          <w:divBdr>
            <w:top w:val="none" w:sz="0" w:space="0" w:color="auto"/>
            <w:left w:val="none" w:sz="0" w:space="0" w:color="auto"/>
            <w:bottom w:val="none" w:sz="0" w:space="0" w:color="auto"/>
            <w:right w:val="none" w:sz="0" w:space="0" w:color="auto"/>
          </w:divBdr>
          <w:divsChild>
            <w:div w:id="1665353143">
              <w:marLeft w:val="0"/>
              <w:marRight w:val="0"/>
              <w:marTop w:val="0"/>
              <w:marBottom w:val="0"/>
              <w:divBdr>
                <w:top w:val="none" w:sz="0" w:space="0" w:color="auto"/>
                <w:left w:val="none" w:sz="0" w:space="0" w:color="auto"/>
                <w:bottom w:val="none" w:sz="0" w:space="0" w:color="auto"/>
                <w:right w:val="none" w:sz="0" w:space="0" w:color="auto"/>
              </w:divBdr>
            </w:div>
          </w:divsChild>
        </w:div>
        <w:div w:id="842747482">
          <w:marLeft w:val="0"/>
          <w:marRight w:val="0"/>
          <w:marTop w:val="0"/>
          <w:marBottom w:val="0"/>
          <w:divBdr>
            <w:top w:val="none" w:sz="0" w:space="0" w:color="auto"/>
            <w:left w:val="none" w:sz="0" w:space="0" w:color="auto"/>
            <w:bottom w:val="none" w:sz="0" w:space="0" w:color="auto"/>
            <w:right w:val="none" w:sz="0" w:space="0" w:color="auto"/>
          </w:divBdr>
          <w:divsChild>
            <w:div w:id="256983993">
              <w:marLeft w:val="0"/>
              <w:marRight w:val="0"/>
              <w:marTop w:val="0"/>
              <w:marBottom w:val="0"/>
              <w:divBdr>
                <w:top w:val="none" w:sz="0" w:space="0" w:color="auto"/>
                <w:left w:val="none" w:sz="0" w:space="0" w:color="auto"/>
                <w:bottom w:val="none" w:sz="0" w:space="0" w:color="auto"/>
                <w:right w:val="none" w:sz="0" w:space="0" w:color="auto"/>
              </w:divBdr>
            </w:div>
          </w:divsChild>
        </w:div>
        <w:div w:id="1835686155">
          <w:marLeft w:val="0"/>
          <w:marRight w:val="0"/>
          <w:marTop w:val="0"/>
          <w:marBottom w:val="0"/>
          <w:divBdr>
            <w:top w:val="none" w:sz="0" w:space="0" w:color="auto"/>
            <w:left w:val="none" w:sz="0" w:space="0" w:color="auto"/>
            <w:bottom w:val="none" w:sz="0" w:space="0" w:color="auto"/>
            <w:right w:val="none" w:sz="0" w:space="0" w:color="auto"/>
          </w:divBdr>
          <w:divsChild>
            <w:div w:id="4857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13975">
      <w:bodyDiv w:val="1"/>
      <w:marLeft w:val="0"/>
      <w:marRight w:val="0"/>
      <w:marTop w:val="0"/>
      <w:marBottom w:val="0"/>
      <w:divBdr>
        <w:top w:val="none" w:sz="0" w:space="0" w:color="auto"/>
        <w:left w:val="none" w:sz="0" w:space="0" w:color="auto"/>
        <w:bottom w:val="none" w:sz="0" w:space="0" w:color="auto"/>
        <w:right w:val="none" w:sz="0" w:space="0" w:color="auto"/>
      </w:divBdr>
      <w:divsChild>
        <w:div w:id="183909364">
          <w:marLeft w:val="0"/>
          <w:marRight w:val="0"/>
          <w:marTop w:val="0"/>
          <w:marBottom w:val="0"/>
          <w:divBdr>
            <w:top w:val="none" w:sz="0" w:space="0" w:color="auto"/>
            <w:left w:val="none" w:sz="0" w:space="0" w:color="auto"/>
            <w:bottom w:val="none" w:sz="0" w:space="0" w:color="auto"/>
            <w:right w:val="none" w:sz="0" w:space="0" w:color="auto"/>
          </w:divBdr>
        </w:div>
        <w:div w:id="1199397244">
          <w:marLeft w:val="0"/>
          <w:marRight w:val="0"/>
          <w:marTop w:val="0"/>
          <w:marBottom w:val="0"/>
          <w:divBdr>
            <w:top w:val="none" w:sz="0" w:space="0" w:color="auto"/>
            <w:left w:val="none" w:sz="0" w:space="0" w:color="auto"/>
            <w:bottom w:val="none" w:sz="0" w:space="0" w:color="auto"/>
            <w:right w:val="none" w:sz="0" w:space="0" w:color="auto"/>
          </w:divBdr>
        </w:div>
      </w:divsChild>
    </w:div>
    <w:div w:id="311907446">
      <w:bodyDiv w:val="1"/>
      <w:marLeft w:val="0"/>
      <w:marRight w:val="0"/>
      <w:marTop w:val="0"/>
      <w:marBottom w:val="0"/>
      <w:divBdr>
        <w:top w:val="none" w:sz="0" w:space="0" w:color="auto"/>
        <w:left w:val="none" w:sz="0" w:space="0" w:color="auto"/>
        <w:bottom w:val="none" w:sz="0" w:space="0" w:color="auto"/>
        <w:right w:val="none" w:sz="0" w:space="0" w:color="auto"/>
      </w:divBdr>
      <w:divsChild>
        <w:div w:id="466972571">
          <w:marLeft w:val="0"/>
          <w:marRight w:val="0"/>
          <w:marTop w:val="0"/>
          <w:marBottom w:val="0"/>
          <w:divBdr>
            <w:top w:val="none" w:sz="0" w:space="0" w:color="auto"/>
            <w:left w:val="none" w:sz="0" w:space="0" w:color="auto"/>
            <w:bottom w:val="none" w:sz="0" w:space="0" w:color="auto"/>
            <w:right w:val="none" w:sz="0" w:space="0" w:color="auto"/>
          </w:divBdr>
          <w:divsChild>
            <w:div w:id="939678410">
              <w:marLeft w:val="0"/>
              <w:marRight w:val="0"/>
              <w:marTop w:val="0"/>
              <w:marBottom w:val="0"/>
              <w:divBdr>
                <w:top w:val="none" w:sz="0" w:space="0" w:color="auto"/>
                <w:left w:val="none" w:sz="0" w:space="0" w:color="auto"/>
                <w:bottom w:val="none" w:sz="0" w:space="0" w:color="auto"/>
                <w:right w:val="none" w:sz="0" w:space="0" w:color="auto"/>
              </w:divBdr>
            </w:div>
          </w:divsChild>
        </w:div>
        <w:div w:id="1531642999">
          <w:marLeft w:val="0"/>
          <w:marRight w:val="0"/>
          <w:marTop w:val="0"/>
          <w:marBottom w:val="0"/>
          <w:divBdr>
            <w:top w:val="none" w:sz="0" w:space="0" w:color="auto"/>
            <w:left w:val="none" w:sz="0" w:space="0" w:color="auto"/>
            <w:bottom w:val="none" w:sz="0" w:space="0" w:color="auto"/>
            <w:right w:val="none" w:sz="0" w:space="0" w:color="auto"/>
          </w:divBdr>
          <w:divsChild>
            <w:div w:id="382755459">
              <w:marLeft w:val="0"/>
              <w:marRight w:val="0"/>
              <w:marTop w:val="0"/>
              <w:marBottom w:val="0"/>
              <w:divBdr>
                <w:top w:val="none" w:sz="0" w:space="0" w:color="auto"/>
                <w:left w:val="none" w:sz="0" w:space="0" w:color="auto"/>
                <w:bottom w:val="none" w:sz="0" w:space="0" w:color="auto"/>
                <w:right w:val="none" w:sz="0" w:space="0" w:color="auto"/>
              </w:divBdr>
            </w:div>
          </w:divsChild>
        </w:div>
        <w:div w:id="1596208776">
          <w:marLeft w:val="0"/>
          <w:marRight w:val="0"/>
          <w:marTop w:val="0"/>
          <w:marBottom w:val="0"/>
          <w:divBdr>
            <w:top w:val="none" w:sz="0" w:space="0" w:color="auto"/>
            <w:left w:val="none" w:sz="0" w:space="0" w:color="auto"/>
            <w:bottom w:val="none" w:sz="0" w:space="0" w:color="auto"/>
            <w:right w:val="none" w:sz="0" w:space="0" w:color="auto"/>
          </w:divBdr>
          <w:divsChild>
            <w:div w:id="1980114569">
              <w:marLeft w:val="0"/>
              <w:marRight w:val="0"/>
              <w:marTop w:val="0"/>
              <w:marBottom w:val="0"/>
              <w:divBdr>
                <w:top w:val="none" w:sz="0" w:space="0" w:color="auto"/>
                <w:left w:val="none" w:sz="0" w:space="0" w:color="auto"/>
                <w:bottom w:val="none" w:sz="0" w:space="0" w:color="auto"/>
                <w:right w:val="none" w:sz="0" w:space="0" w:color="auto"/>
              </w:divBdr>
            </w:div>
          </w:divsChild>
        </w:div>
        <w:div w:id="1894152402">
          <w:marLeft w:val="0"/>
          <w:marRight w:val="0"/>
          <w:marTop w:val="0"/>
          <w:marBottom w:val="0"/>
          <w:divBdr>
            <w:top w:val="none" w:sz="0" w:space="0" w:color="auto"/>
            <w:left w:val="none" w:sz="0" w:space="0" w:color="auto"/>
            <w:bottom w:val="none" w:sz="0" w:space="0" w:color="auto"/>
            <w:right w:val="none" w:sz="0" w:space="0" w:color="auto"/>
          </w:divBdr>
          <w:divsChild>
            <w:div w:id="295716812">
              <w:marLeft w:val="0"/>
              <w:marRight w:val="0"/>
              <w:marTop w:val="0"/>
              <w:marBottom w:val="0"/>
              <w:divBdr>
                <w:top w:val="none" w:sz="0" w:space="0" w:color="auto"/>
                <w:left w:val="none" w:sz="0" w:space="0" w:color="auto"/>
                <w:bottom w:val="none" w:sz="0" w:space="0" w:color="auto"/>
                <w:right w:val="none" w:sz="0" w:space="0" w:color="auto"/>
              </w:divBdr>
            </w:div>
          </w:divsChild>
        </w:div>
        <w:div w:id="2004357084">
          <w:marLeft w:val="0"/>
          <w:marRight w:val="0"/>
          <w:marTop w:val="0"/>
          <w:marBottom w:val="0"/>
          <w:divBdr>
            <w:top w:val="none" w:sz="0" w:space="0" w:color="auto"/>
            <w:left w:val="none" w:sz="0" w:space="0" w:color="auto"/>
            <w:bottom w:val="none" w:sz="0" w:space="0" w:color="auto"/>
            <w:right w:val="none" w:sz="0" w:space="0" w:color="auto"/>
          </w:divBdr>
          <w:divsChild>
            <w:div w:id="1611669746">
              <w:marLeft w:val="0"/>
              <w:marRight w:val="0"/>
              <w:marTop w:val="0"/>
              <w:marBottom w:val="0"/>
              <w:divBdr>
                <w:top w:val="none" w:sz="0" w:space="0" w:color="auto"/>
                <w:left w:val="none" w:sz="0" w:space="0" w:color="auto"/>
                <w:bottom w:val="none" w:sz="0" w:space="0" w:color="auto"/>
                <w:right w:val="none" w:sz="0" w:space="0" w:color="auto"/>
              </w:divBdr>
            </w:div>
          </w:divsChild>
        </w:div>
        <w:div w:id="2042167360">
          <w:marLeft w:val="0"/>
          <w:marRight w:val="0"/>
          <w:marTop w:val="0"/>
          <w:marBottom w:val="0"/>
          <w:divBdr>
            <w:top w:val="none" w:sz="0" w:space="0" w:color="auto"/>
            <w:left w:val="none" w:sz="0" w:space="0" w:color="auto"/>
            <w:bottom w:val="none" w:sz="0" w:space="0" w:color="auto"/>
            <w:right w:val="none" w:sz="0" w:space="0" w:color="auto"/>
          </w:divBdr>
          <w:divsChild>
            <w:div w:id="208595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842233">
      <w:bodyDiv w:val="1"/>
      <w:marLeft w:val="0"/>
      <w:marRight w:val="0"/>
      <w:marTop w:val="0"/>
      <w:marBottom w:val="0"/>
      <w:divBdr>
        <w:top w:val="none" w:sz="0" w:space="0" w:color="auto"/>
        <w:left w:val="none" w:sz="0" w:space="0" w:color="auto"/>
        <w:bottom w:val="none" w:sz="0" w:space="0" w:color="auto"/>
        <w:right w:val="none" w:sz="0" w:space="0" w:color="auto"/>
      </w:divBdr>
      <w:divsChild>
        <w:div w:id="1239562454">
          <w:marLeft w:val="0"/>
          <w:marRight w:val="0"/>
          <w:marTop w:val="0"/>
          <w:marBottom w:val="0"/>
          <w:divBdr>
            <w:top w:val="none" w:sz="0" w:space="0" w:color="auto"/>
            <w:left w:val="none" w:sz="0" w:space="0" w:color="auto"/>
            <w:bottom w:val="none" w:sz="0" w:space="0" w:color="auto"/>
            <w:right w:val="none" w:sz="0" w:space="0" w:color="auto"/>
          </w:divBdr>
        </w:div>
        <w:div w:id="1444303813">
          <w:marLeft w:val="0"/>
          <w:marRight w:val="0"/>
          <w:marTop w:val="0"/>
          <w:marBottom w:val="0"/>
          <w:divBdr>
            <w:top w:val="none" w:sz="0" w:space="0" w:color="auto"/>
            <w:left w:val="none" w:sz="0" w:space="0" w:color="auto"/>
            <w:bottom w:val="none" w:sz="0" w:space="0" w:color="auto"/>
            <w:right w:val="none" w:sz="0" w:space="0" w:color="auto"/>
          </w:divBdr>
        </w:div>
      </w:divsChild>
    </w:div>
    <w:div w:id="383069239">
      <w:bodyDiv w:val="1"/>
      <w:marLeft w:val="0"/>
      <w:marRight w:val="0"/>
      <w:marTop w:val="0"/>
      <w:marBottom w:val="0"/>
      <w:divBdr>
        <w:top w:val="none" w:sz="0" w:space="0" w:color="auto"/>
        <w:left w:val="none" w:sz="0" w:space="0" w:color="auto"/>
        <w:bottom w:val="none" w:sz="0" w:space="0" w:color="auto"/>
        <w:right w:val="none" w:sz="0" w:space="0" w:color="auto"/>
      </w:divBdr>
      <w:divsChild>
        <w:div w:id="86392740">
          <w:marLeft w:val="0"/>
          <w:marRight w:val="0"/>
          <w:marTop w:val="0"/>
          <w:marBottom w:val="0"/>
          <w:divBdr>
            <w:top w:val="none" w:sz="0" w:space="0" w:color="auto"/>
            <w:left w:val="none" w:sz="0" w:space="0" w:color="auto"/>
            <w:bottom w:val="none" w:sz="0" w:space="0" w:color="auto"/>
            <w:right w:val="none" w:sz="0" w:space="0" w:color="auto"/>
          </w:divBdr>
        </w:div>
        <w:div w:id="174613822">
          <w:marLeft w:val="0"/>
          <w:marRight w:val="0"/>
          <w:marTop w:val="0"/>
          <w:marBottom w:val="0"/>
          <w:divBdr>
            <w:top w:val="none" w:sz="0" w:space="0" w:color="auto"/>
            <w:left w:val="none" w:sz="0" w:space="0" w:color="auto"/>
            <w:bottom w:val="none" w:sz="0" w:space="0" w:color="auto"/>
            <w:right w:val="none" w:sz="0" w:space="0" w:color="auto"/>
          </w:divBdr>
        </w:div>
        <w:div w:id="477189988">
          <w:marLeft w:val="0"/>
          <w:marRight w:val="0"/>
          <w:marTop w:val="0"/>
          <w:marBottom w:val="0"/>
          <w:divBdr>
            <w:top w:val="none" w:sz="0" w:space="0" w:color="auto"/>
            <w:left w:val="none" w:sz="0" w:space="0" w:color="auto"/>
            <w:bottom w:val="none" w:sz="0" w:space="0" w:color="auto"/>
            <w:right w:val="none" w:sz="0" w:space="0" w:color="auto"/>
          </w:divBdr>
        </w:div>
        <w:div w:id="680545522">
          <w:marLeft w:val="0"/>
          <w:marRight w:val="0"/>
          <w:marTop w:val="0"/>
          <w:marBottom w:val="0"/>
          <w:divBdr>
            <w:top w:val="none" w:sz="0" w:space="0" w:color="auto"/>
            <w:left w:val="none" w:sz="0" w:space="0" w:color="auto"/>
            <w:bottom w:val="none" w:sz="0" w:space="0" w:color="auto"/>
            <w:right w:val="none" w:sz="0" w:space="0" w:color="auto"/>
          </w:divBdr>
        </w:div>
        <w:div w:id="890463858">
          <w:marLeft w:val="0"/>
          <w:marRight w:val="0"/>
          <w:marTop w:val="0"/>
          <w:marBottom w:val="0"/>
          <w:divBdr>
            <w:top w:val="none" w:sz="0" w:space="0" w:color="auto"/>
            <w:left w:val="none" w:sz="0" w:space="0" w:color="auto"/>
            <w:bottom w:val="none" w:sz="0" w:space="0" w:color="auto"/>
            <w:right w:val="none" w:sz="0" w:space="0" w:color="auto"/>
          </w:divBdr>
        </w:div>
        <w:div w:id="1205604697">
          <w:marLeft w:val="0"/>
          <w:marRight w:val="0"/>
          <w:marTop w:val="0"/>
          <w:marBottom w:val="0"/>
          <w:divBdr>
            <w:top w:val="none" w:sz="0" w:space="0" w:color="auto"/>
            <w:left w:val="none" w:sz="0" w:space="0" w:color="auto"/>
            <w:bottom w:val="none" w:sz="0" w:space="0" w:color="auto"/>
            <w:right w:val="none" w:sz="0" w:space="0" w:color="auto"/>
          </w:divBdr>
        </w:div>
        <w:div w:id="1299457109">
          <w:marLeft w:val="0"/>
          <w:marRight w:val="0"/>
          <w:marTop w:val="0"/>
          <w:marBottom w:val="0"/>
          <w:divBdr>
            <w:top w:val="none" w:sz="0" w:space="0" w:color="auto"/>
            <w:left w:val="none" w:sz="0" w:space="0" w:color="auto"/>
            <w:bottom w:val="none" w:sz="0" w:space="0" w:color="auto"/>
            <w:right w:val="none" w:sz="0" w:space="0" w:color="auto"/>
          </w:divBdr>
        </w:div>
        <w:div w:id="1580942464">
          <w:marLeft w:val="0"/>
          <w:marRight w:val="0"/>
          <w:marTop w:val="0"/>
          <w:marBottom w:val="0"/>
          <w:divBdr>
            <w:top w:val="none" w:sz="0" w:space="0" w:color="auto"/>
            <w:left w:val="none" w:sz="0" w:space="0" w:color="auto"/>
            <w:bottom w:val="none" w:sz="0" w:space="0" w:color="auto"/>
            <w:right w:val="none" w:sz="0" w:space="0" w:color="auto"/>
          </w:divBdr>
        </w:div>
        <w:div w:id="2020084518">
          <w:marLeft w:val="0"/>
          <w:marRight w:val="0"/>
          <w:marTop w:val="0"/>
          <w:marBottom w:val="0"/>
          <w:divBdr>
            <w:top w:val="none" w:sz="0" w:space="0" w:color="auto"/>
            <w:left w:val="none" w:sz="0" w:space="0" w:color="auto"/>
            <w:bottom w:val="none" w:sz="0" w:space="0" w:color="auto"/>
            <w:right w:val="none" w:sz="0" w:space="0" w:color="auto"/>
          </w:divBdr>
        </w:div>
      </w:divsChild>
    </w:div>
    <w:div w:id="488248066">
      <w:bodyDiv w:val="1"/>
      <w:marLeft w:val="0"/>
      <w:marRight w:val="0"/>
      <w:marTop w:val="0"/>
      <w:marBottom w:val="0"/>
      <w:divBdr>
        <w:top w:val="none" w:sz="0" w:space="0" w:color="auto"/>
        <w:left w:val="none" w:sz="0" w:space="0" w:color="auto"/>
        <w:bottom w:val="none" w:sz="0" w:space="0" w:color="auto"/>
        <w:right w:val="none" w:sz="0" w:space="0" w:color="auto"/>
      </w:divBdr>
      <w:divsChild>
        <w:div w:id="375660318">
          <w:marLeft w:val="0"/>
          <w:marRight w:val="0"/>
          <w:marTop w:val="0"/>
          <w:marBottom w:val="0"/>
          <w:divBdr>
            <w:top w:val="none" w:sz="0" w:space="0" w:color="auto"/>
            <w:left w:val="none" w:sz="0" w:space="0" w:color="auto"/>
            <w:bottom w:val="none" w:sz="0" w:space="0" w:color="auto"/>
            <w:right w:val="none" w:sz="0" w:space="0" w:color="auto"/>
          </w:divBdr>
        </w:div>
        <w:div w:id="695666013">
          <w:marLeft w:val="0"/>
          <w:marRight w:val="0"/>
          <w:marTop w:val="0"/>
          <w:marBottom w:val="0"/>
          <w:divBdr>
            <w:top w:val="none" w:sz="0" w:space="0" w:color="auto"/>
            <w:left w:val="none" w:sz="0" w:space="0" w:color="auto"/>
            <w:bottom w:val="none" w:sz="0" w:space="0" w:color="auto"/>
            <w:right w:val="none" w:sz="0" w:space="0" w:color="auto"/>
          </w:divBdr>
        </w:div>
        <w:div w:id="1125732625">
          <w:marLeft w:val="0"/>
          <w:marRight w:val="0"/>
          <w:marTop w:val="0"/>
          <w:marBottom w:val="0"/>
          <w:divBdr>
            <w:top w:val="none" w:sz="0" w:space="0" w:color="auto"/>
            <w:left w:val="none" w:sz="0" w:space="0" w:color="auto"/>
            <w:bottom w:val="none" w:sz="0" w:space="0" w:color="auto"/>
            <w:right w:val="none" w:sz="0" w:space="0" w:color="auto"/>
          </w:divBdr>
        </w:div>
        <w:div w:id="1140002661">
          <w:marLeft w:val="0"/>
          <w:marRight w:val="0"/>
          <w:marTop w:val="0"/>
          <w:marBottom w:val="0"/>
          <w:divBdr>
            <w:top w:val="none" w:sz="0" w:space="0" w:color="auto"/>
            <w:left w:val="none" w:sz="0" w:space="0" w:color="auto"/>
            <w:bottom w:val="none" w:sz="0" w:space="0" w:color="auto"/>
            <w:right w:val="none" w:sz="0" w:space="0" w:color="auto"/>
          </w:divBdr>
        </w:div>
        <w:div w:id="1446659857">
          <w:marLeft w:val="0"/>
          <w:marRight w:val="0"/>
          <w:marTop w:val="0"/>
          <w:marBottom w:val="0"/>
          <w:divBdr>
            <w:top w:val="none" w:sz="0" w:space="0" w:color="auto"/>
            <w:left w:val="none" w:sz="0" w:space="0" w:color="auto"/>
            <w:bottom w:val="none" w:sz="0" w:space="0" w:color="auto"/>
            <w:right w:val="none" w:sz="0" w:space="0" w:color="auto"/>
          </w:divBdr>
        </w:div>
        <w:div w:id="1932543722">
          <w:marLeft w:val="0"/>
          <w:marRight w:val="0"/>
          <w:marTop w:val="0"/>
          <w:marBottom w:val="0"/>
          <w:divBdr>
            <w:top w:val="none" w:sz="0" w:space="0" w:color="auto"/>
            <w:left w:val="none" w:sz="0" w:space="0" w:color="auto"/>
            <w:bottom w:val="none" w:sz="0" w:space="0" w:color="auto"/>
            <w:right w:val="none" w:sz="0" w:space="0" w:color="auto"/>
          </w:divBdr>
        </w:div>
      </w:divsChild>
    </w:div>
    <w:div w:id="575826305">
      <w:bodyDiv w:val="1"/>
      <w:marLeft w:val="0"/>
      <w:marRight w:val="0"/>
      <w:marTop w:val="0"/>
      <w:marBottom w:val="0"/>
      <w:divBdr>
        <w:top w:val="none" w:sz="0" w:space="0" w:color="auto"/>
        <w:left w:val="none" w:sz="0" w:space="0" w:color="auto"/>
        <w:bottom w:val="none" w:sz="0" w:space="0" w:color="auto"/>
        <w:right w:val="none" w:sz="0" w:space="0" w:color="auto"/>
      </w:divBdr>
      <w:divsChild>
        <w:div w:id="13894689">
          <w:marLeft w:val="0"/>
          <w:marRight w:val="0"/>
          <w:marTop w:val="0"/>
          <w:marBottom w:val="0"/>
          <w:divBdr>
            <w:top w:val="none" w:sz="0" w:space="0" w:color="auto"/>
            <w:left w:val="none" w:sz="0" w:space="0" w:color="auto"/>
            <w:bottom w:val="none" w:sz="0" w:space="0" w:color="auto"/>
            <w:right w:val="none" w:sz="0" w:space="0" w:color="auto"/>
          </w:divBdr>
        </w:div>
        <w:div w:id="91975868">
          <w:marLeft w:val="0"/>
          <w:marRight w:val="0"/>
          <w:marTop w:val="0"/>
          <w:marBottom w:val="0"/>
          <w:divBdr>
            <w:top w:val="none" w:sz="0" w:space="0" w:color="auto"/>
            <w:left w:val="none" w:sz="0" w:space="0" w:color="auto"/>
            <w:bottom w:val="none" w:sz="0" w:space="0" w:color="auto"/>
            <w:right w:val="none" w:sz="0" w:space="0" w:color="auto"/>
          </w:divBdr>
        </w:div>
        <w:div w:id="182328897">
          <w:marLeft w:val="0"/>
          <w:marRight w:val="0"/>
          <w:marTop w:val="0"/>
          <w:marBottom w:val="0"/>
          <w:divBdr>
            <w:top w:val="none" w:sz="0" w:space="0" w:color="auto"/>
            <w:left w:val="none" w:sz="0" w:space="0" w:color="auto"/>
            <w:bottom w:val="none" w:sz="0" w:space="0" w:color="auto"/>
            <w:right w:val="none" w:sz="0" w:space="0" w:color="auto"/>
          </w:divBdr>
        </w:div>
        <w:div w:id="580409072">
          <w:marLeft w:val="0"/>
          <w:marRight w:val="0"/>
          <w:marTop w:val="0"/>
          <w:marBottom w:val="0"/>
          <w:divBdr>
            <w:top w:val="none" w:sz="0" w:space="0" w:color="auto"/>
            <w:left w:val="none" w:sz="0" w:space="0" w:color="auto"/>
            <w:bottom w:val="none" w:sz="0" w:space="0" w:color="auto"/>
            <w:right w:val="none" w:sz="0" w:space="0" w:color="auto"/>
          </w:divBdr>
        </w:div>
        <w:div w:id="840003965">
          <w:marLeft w:val="0"/>
          <w:marRight w:val="0"/>
          <w:marTop w:val="0"/>
          <w:marBottom w:val="0"/>
          <w:divBdr>
            <w:top w:val="none" w:sz="0" w:space="0" w:color="auto"/>
            <w:left w:val="none" w:sz="0" w:space="0" w:color="auto"/>
            <w:bottom w:val="none" w:sz="0" w:space="0" w:color="auto"/>
            <w:right w:val="none" w:sz="0" w:space="0" w:color="auto"/>
          </w:divBdr>
        </w:div>
        <w:div w:id="1012880200">
          <w:marLeft w:val="0"/>
          <w:marRight w:val="0"/>
          <w:marTop w:val="0"/>
          <w:marBottom w:val="0"/>
          <w:divBdr>
            <w:top w:val="none" w:sz="0" w:space="0" w:color="auto"/>
            <w:left w:val="none" w:sz="0" w:space="0" w:color="auto"/>
            <w:bottom w:val="none" w:sz="0" w:space="0" w:color="auto"/>
            <w:right w:val="none" w:sz="0" w:space="0" w:color="auto"/>
          </w:divBdr>
        </w:div>
        <w:div w:id="1051074794">
          <w:marLeft w:val="0"/>
          <w:marRight w:val="0"/>
          <w:marTop w:val="0"/>
          <w:marBottom w:val="0"/>
          <w:divBdr>
            <w:top w:val="none" w:sz="0" w:space="0" w:color="auto"/>
            <w:left w:val="none" w:sz="0" w:space="0" w:color="auto"/>
            <w:bottom w:val="none" w:sz="0" w:space="0" w:color="auto"/>
            <w:right w:val="none" w:sz="0" w:space="0" w:color="auto"/>
          </w:divBdr>
        </w:div>
        <w:div w:id="1595438122">
          <w:marLeft w:val="0"/>
          <w:marRight w:val="0"/>
          <w:marTop w:val="0"/>
          <w:marBottom w:val="0"/>
          <w:divBdr>
            <w:top w:val="none" w:sz="0" w:space="0" w:color="auto"/>
            <w:left w:val="none" w:sz="0" w:space="0" w:color="auto"/>
            <w:bottom w:val="none" w:sz="0" w:space="0" w:color="auto"/>
            <w:right w:val="none" w:sz="0" w:space="0" w:color="auto"/>
          </w:divBdr>
        </w:div>
        <w:div w:id="1698702640">
          <w:marLeft w:val="0"/>
          <w:marRight w:val="0"/>
          <w:marTop w:val="0"/>
          <w:marBottom w:val="0"/>
          <w:divBdr>
            <w:top w:val="none" w:sz="0" w:space="0" w:color="auto"/>
            <w:left w:val="none" w:sz="0" w:space="0" w:color="auto"/>
            <w:bottom w:val="none" w:sz="0" w:space="0" w:color="auto"/>
            <w:right w:val="none" w:sz="0" w:space="0" w:color="auto"/>
          </w:divBdr>
        </w:div>
        <w:div w:id="1840316609">
          <w:marLeft w:val="0"/>
          <w:marRight w:val="0"/>
          <w:marTop w:val="0"/>
          <w:marBottom w:val="0"/>
          <w:divBdr>
            <w:top w:val="none" w:sz="0" w:space="0" w:color="auto"/>
            <w:left w:val="none" w:sz="0" w:space="0" w:color="auto"/>
            <w:bottom w:val="none" w:sz="0" w:space="0" w:color="auto"/>
            <w:right w:val="none" w:sz="0" w:space="0" w:color="auto"/>
          </w:divBdr>
        </w:div>
        <w:div w:id="2123182139">
          <w:marLeft w:val="0"/>
          <w:marRight w:val="0"/>
          <w:marTop w:val="0"/>
          <w:marBottom w:val="0"/>
          <w:divBdr>
            <w:top w:val="none" w:sz="0" w:space="0" w:color="auto"/>
            <w:left w:val="none" w:sz="0" w:space="0" w:color="auto"/>
            <w:bottom w:val="none" w:sz="0" w:space="0" w:color="auto"/>
            <w:right w:val="none" w:sz="0" w:space="0" w:color="auto"/>
          </w:divBdr>
        </w:div>
      </w:divsChild>
    </w:div>
    <w:div w:id="634407104">
      <w:bodyDiv w:val="1"/>
      <w:marLeft w:val="0"/>
      <w:marRight w:val="0"/>
      <w:marTop w:val="0"/>
      <w:marBottom w:val="0"/>
      <w:divBdr>
        <w:top w:val="none" w:sz="0" w:space="0" w:color="auto"/>
        <w:left w:val="none" w:sz="0" w:space="0" w:color="auto"/>
        <w:bottom w:val="none" w:sz="0" w:space="0" w:color="auto"/>
        <w:right w:val="none" w:sz="0" w:space="0" w:color="auto"/>
      </w:divBdr>
      <w:divsChild>
        <w:div w:id="106706272">
          <w:marLeft w:val="0"/>
          <w:marRight w:val="0"/>
          <w:marTop w:val="0"/>
          <w:marBottom w:val="0"/>
          <w:divBdr>
            <w:top w:val="none" w:sz="0" w:space="0" w:color="auto"/>
            <w:left w:val="none" w:sz="0" w:space="0" w:color="auto"/>
            <w:bottom w:val="none" w:sz="0" w:space="0" w:color="auto"/>
            <w:right w:val="none" w:sz="0" w:space="0" w:color="auto"/>
          </w:divBdr>
        </w:div>
        <w:div w:id="213005606">
          <w:marLeft w:val="0"/>
          <w:marRight w:val="0"/>
          <w:marTop w:val="0"/>
          <w:marBottom w:val="0"/>
          <w:divBdr>
            <w:top w:val="none" w:sz="0" w:space="0" w:color="auto"/>
            <w:left w:val="none" w:sz="0" w:space="0" w:color="auto"/>
            <w:bottom w:val="none" w:sz="0" w:space="0" w:color="auto"/>
            <w:right w:val="none" w:sz="0" w:space="0" w:color="auto"/>
          </w:divBdr>
        </w:div>
        <w:div w:id="311180377">
          <w:marLeft w:val="0"/>
          <w:marRight w:val="0"/>
          <w:marTop w:val="0"/>
          <w:marBottom w:val="0"/>
          <w:divBdr>
            <w:top w:val="none" w:sz="0" w:space="0" w:color="auto"/>
            <w:left w:val="none" w:sz="0" w:space="0" w:color="auto"/>
            <w:bottom w:val="none" w:sz="0" w:space="0" w:color="auto"/>
            <w:right w:val="none" w:sz="0" w:space="0" w:color="auto"/>
          </w:divBdr>
        </w:div>
        <w:div w:id="352071106">
          <w:marLeft w:val="0"/>
          <w:marRight w:val="0"/>
          <w:marTop w:val="0"/>
          <w:marBottom w:val="0"/>
          <w:divBdr>
            <w:top w:val="none" w:sz="0" w:space="0" w:color="auto"/>
            <w:left w:val="none" w:sz="0" w:space="0" w:color="auto"/>
            <w:bottom w:val="none" w:sz="0" w:space="0" w:color="auto"/>
            <w:right w:val="none" w:sz="0" w:space="0" w:color="auto"/>
          </w:divBdr>
        </w:div>
        <w:div w:id="543181522">
          <w:marLeft w:val="0"/>
          <w:marRight w:val="0"/>
          <w:marTop w:val="0"/>
          <w:marBottom w:val="0"/>
          <w:divBdr>
            <w:top w:val="none" w:sz="0" w:space="0" w:color="auto"/>
            <w:left w:val="none" w:sz="0" w:space="0" w:color="auto"/>
            <w:bottom w:val="none" w:sz="0" w:space="0" w:color="auto"/>
            <w:right w:val="none" w:sz="0" w:space="0" w:color="auto"/>
          </w:divBdr>
        </w:div>
        <w:div w:id="630940333">
          <w:marLeft w:val="0"/>
          <w:marRight w:val="0"/>
          <w:marTop w:val="0"/>
          <w:marBottom w:val="0"/>
          <w:divBdr>
            <w:top w:val="none" w:sz="0" w:space="0" w:color="auto"/>
            <w:left w:val="none" w:sz="0" w:space="0" w:color="auto"/>
            <w:bottom w:val="none" w:sz="0" w:space="0" w:color="auto"/>
            <w:right w:val="none" w:sz="0" w:space="0" w:color="auto"/>
          </w:divBdr>
        </w:div>
        <w:div w:id="745372989">
          <w:marLeft w:val="0"/>
          <w:marRight w:val="0"/>
          <w:marTop w:val="0"/>
          <w:marBottom w:val="0"/>
          <w:divBdr>
            <w:top w:val="none" w:sz="0" w:space="0" w:color="auto"/>
            <w:left w:val="none" w:sz="0" w:space="0" w:color="auto"/>
            <w:bottom w:val="none" w:sz="0" w:space="0" w:color="auto"/>
            <w:right w:val="none" w:sz="0" w:space="0" w:color="auto"/>
          </w:divBdr>
        </w:div>
        <w:div w:id="877278407">
          <w:marLeft w:val="0"/>
          <w:marRight w:val="0"/>
          <w:marTop w:val="0"/>
          <w:marBottom w:val="0"/>
          <w:divBdr>
            <w:top w:val="none" w:sz="0" w:space="0" w:color="auto"/>
            <w:left w:val="none" w:sz="0" w:space="0" w:color="auto"/>
            <w:bottom w:val="none" w:sz="0" w:space="0" w:color="auto"/>
            <w:right w:val="none" w:sz="0" w:space="0" w:color="auto"/>
          </w:divBdr>
        </w:div>
        <w:div w:id="1023090958">
          <w:marLeft w:val="0"/>
          <w:marRight w:val="0"/>
          <w:marTop w:val="0"/>
          <w:marBottom w:val="0"/>
          <w:divBdr>
            <w:top w:val="none" w:sz="0" w:space="0" w:color="auto"/>
            <w:left w:val="none" w:sz="0" w:space="0" w:color="auto"/>
            <w:bottom w:val="none" w:sz="0" w:space="0" w:color="auto"/>
            <w:right w:val="none" w:sz="0" w:space="0" w:color="auto"/>
          </w:divBdr>
        </w:div>
        <w:div w:id="1497259201">
          <w:marLeft w:val="0"/>
          <w:marRight w:val="0"/>
          <w:marTop w:val="0"/>
          <w:marBottom w:val="0"/>
          <w:divBdr>
            <w:top w:val="none" w:sz="0" w:space="0" w:color="auto"/>
            <w:left w:val="none" w:sz="0" w:space="0" w:color="auto"/>
            <w:bottom w:val="none" w:sz="0" w:space="0" w:color="auto"/>
            <w:right w:val="none" w:sz="0" w:space="0" w:color="auto"/>
          </w:divBdr>
        </w:div>
        <w:div w:id="2062241355">
          <w:marLeft w:val="0"/>
          <w:marRight w:val="0"/>
          <w:marTop w:val="0"/>
          <w:marBottom w:val="0"/>
          <w:divBdr>
            <w:top w:val="none" w:sz="0" w:space="0" w:color="auto"/>
            <w:left w:val="none" w:sz="0" w:space="0" w:color="auto"/>
            <w:bottom w:val="none" w:sz="0" w:space="0" w:color="auto"/>
            <w:right w:val="none" w:sz="0" w:space="0" w:color="auto"/>
          </w:divBdr>
        </w:div>
      </w:divsChild>
    </w:div>
    <w:div w:id="664670784">
      <w:bodyDiv w:val="1"/>
      <w:marLeft w:val="0"/>
      <w:marRight w:val="0"/>
      <w:marTop w:val="0"/>
      <w:marBottom w:val="0"/>
      <w:divBdr>
        <w:top w:val="none" w:sz="0" w:space="0" w:color="auto"/>
        <w:left w:val="none" w:sz="0" w:space="0" w:color="auto"/>
        <w:bottom w:val="none" w:sz="0" w:space="0" w:color="auto"/>
        <w:right w:val="none" w:sz="0" w:space="0" w:color="auto"/>
      </w:divBdr>
      <w:divsChild>
        <w:div w:id="1597983316">
          <w:marLeft w:val="0"/>
          <w:marRight w:val="0"/>
          <w:marTop w:val="0"/>
          <w:marBottom w:val="0"/>
          <w:divBdr>
            <w:top w:val="none" w:sz="0" w:space="0" w:color="auto"/>
            <w:left w:val="none" w:sz="0" w:space="0" w:color="auto"/>
            <w:bottom w:val="none" w:sz="0" w:space="0" w:color="auto"/>
            <w:right w:val="none" w:sz="0" w:space="0" w:color="auto"/>
          </w:divBdr>
        </w:div>
        <w:div w:id="2010980593">
          <w:marLeft w:val="0"/>
          <w:marRight w:val="0"/>
          <w:marTop w:val="0"/>
          <w:marBottom w:val="0"/>
          <w:divBdr>
            <w:top w:val="none" w:sz="0" w:space="0" w:color="auto"/>
            <w:left w:val="none" w:sz="0" w:space="0" w:color="auto"/>
            <w:bottom w:val="none" w:sz="0" w:space="0" w:color="auto"/>
            <w:right w:val="none" w:sz="0" w:space="0" w:color="auto"/>
          </w:divBdr>
        </w:div>
      </w:divsChild>
    </w:div>
    <w:div w:id="681707968">
      <w:bodyDiv w:val="1"/>
      <w:marLeft w:val="0"/>
      <w:marRight w:val="0"/>
      <w:marTop w:val="0"/>
      <w:marBottom w:val="0"/>
      <w:divBdr>
        <w:top w:val="none" w:sz="0" w:space="0" w:color="auto"/>
        <w:left w:val="none" w:sz="0" w:space="0" w:color="auto"/>
        <w:bottom w:val="none" w:sz="0" w:space="0" w:color="auto"/>
        <w:right w:val="none" w:sz="0" w:space="0" w:color="auto"/>
      </w:divBdr>
      <w:divsChild>
        <w:div w:id="89157648">
          <w:marLeft w:val="0"/>
          <w:marRight w:val="0"/>
          <w:marTop w:val="0"/>
          <w:marBottom w:val="0"/>
          <w:divBdr>
            <w:top w:val="none" w:sz="0" w:space="0" w:color="auto"/>
            <w:left w:val="none" w:sz="0" w:space="0" w:color="auto"/>
            <w:bottom w:val="none" w:sz="0" w:space="0" w:color="auto"/>
            <w:right w:val="none" w:sz="0" w:space="0" w:color="auto"/>
          </w:divBdr>
        </w:div>
        <w:div w:id="338654345">
          <w:marLeft w:val="0"/>
          <w:marRight w:val="0"/>
          <w:marTop w:val="0"/>
          <w:marBottom w:val="0"/>
          <w:divBdr>
            <w:top w:val="none" w:sz="0" w:space="0" w:color="auto"/>
            <w:left w:val="none" w:sz="0" w:space="0" w:color="auto"/>
            <w:bottom w:val="none" w:sz="0" w:space="0" w:color="auto"/>
            <w:right w:val="none" w:sz="0" w:space="0" w:color="auto"/>
          </w:divBdr>
        </w:div>
        <w:div w:id="572589352">
          <w:marLeft w:val="0"/>
          <w:marRight w:val="0"/>
          <w:marTop w:val="0"/>
          <w:marBottom w:val="0"/>
          <w:divBdr>
            <w:top w:val="none" w:sz="0" w:space="0" w:color="auto"/>
            <w:left w:val="none" w:sz="0" w:space="0" w:color="auto"/>
            <w:bottom w:val="none" w:sz="0" w:space="0" w:color="auto"/>
            <w:right w:val="none" w:sz="0" w:space="0" w:color="auto"/>
          </w:divBdr>
        </w:div>
        <w:div w:id="610473394">
          <w:marLeft w:val="0"/>
          <w:marRight w:val="0"/>
          <w:marTop w:val="0"/>
          <w:marBottom w:val="0"/>
          <w:divBdr>
            <w:top w:val="none" w:sz="0" w:space="0" w:color="auto"/>
            <w:left w:val="none" w:sz="0" w:space="0" w:color="auto"/>
            <w:bottom w:val="none" w:sz="0" w:space="0" w:color="auto"/>
            <w:right w:val="none" w:sz="0" w:space="0" w:color="auto"/>
          </w:divBdr>
        </w:div>
        <w:div w:id="695009604">
          <w:marLeft w:val="0"/>
          <w:marRight w:val="0"/>
          <w:marTop w:val="0"/>
          <w:marBottom w:val="0"/>
          <w:divBdr>
            <w:top w:val="none" w:sz="0" w:space="0" w:color="auto"/>
            <w:left w:val="none" w:sz="0" w:space="0" w:color="auto"/>
            <w:bottom w:val="none" w:sz="0" w:space="0" w:color="auto"/>
            <w:right w:val="none" w:sz="0" w:space="0" w:color="auto"/>
          </w:divBdr>
        </w:div>
        <w:div w:id="757099010">
          <w:marLeft w:val="0"/>
          <w:marRight w:val="0"/>
          <w:marTop w:val="0"/>
          <w:marBottom w:val="0"/>
          <w:divBdr>
            <w:top w:val="none" w:sz="0" w:space="0" w:color="auto"/>
            <w:left w:val="none" w:sz="0" w:space="0" w:color="auto"/>
            <w:bottom w:val="none" w:sz="0" w:space="0" w:color="auto"/>
            <w:right w:val="none" w:sz="0" w:space="0" w:color="auto"/>
          </w:divBdr>
        </w:div>
        <w:div w:id="1078941268">
          <w:marLeft w:val="0"/>
          <w:marRight w:val="0"/>
          <w:marTop w:val="0"/>
          <w:marBottom w:val="0"/>
          <w:divBdr>
            <w:top w:val="none" w:sz="0" w:space="0" w:color="auto"/>
            <w:left w:val="none" w:sz="0" w:space="0" w:color="auto"/>
            <w:bottom w:val="none" w:sz="0" w:space="0" w:color="auto"/>
            <w:right w:val="none" w:sz="0" w:space="0" w:color="auto"/>
          </w:divBdr>
        </w:div>
        <w:div w:id="1129711758">
          <w:marLeft w:val="0"/>
          <w:marRight w:val="0"/>
          <w:marTop w:val="0"/>
          <w:marBottom w:val="0"/>
          <w:divBdr>
            <w:top w:val="none" w:sz="0" w:space="0" w:color="auto"/>
            <w:left w:val="none" w:sz="0" w:space="0" w:color="auto"/>
            <w:bottom w:val="none" w:sz="0" w:space="0" w:color="auto"/>
            <w:right w:val="none" w:sz="0" w:space="0" w:color="auto"/>
          </w:divBdr>
        </w:div>
        <w:div w:id="1185437056">
          <w:marLeft w:val="0"/>
          <w:marRight w:val="0"/>
          <w:marTop w:val="0"/>
          <w:marBottom w:val="0"/>
          <w:divBdr>
            <w:top w:val="none" w:sz="0" w:space="0" w:color="auto"/>
            <w:left w:val="none" w:sz="0" w:space="0" w:color="auto"/>
            <w:bottom w:val="none" w:sz="0" w:space="0" w:color="auto"/>
            <w:right w:val="none" w:sz="0" w:space="0" w:color="auto"/>
          </w:divBdr>
        </w:div>
        <w:div w:id="1298488375">
          <w:marLeft w:val="0"/>
          <w:marRight w:val="0"/>
          <w:marTop w:val="0"/>
          <w:marBottom w:val="0"/>
          <w:divBdr>
            <w:top w:val="none" w:sz="0" w:space="0" w:color="auto"/>
            <w:left w:val="none" w:sz="0" w:space="0" w:color="auto"/>
            <w:bottom w:val="none" w:sz="0" w:space="0" w:color="auto"/>
            <w:right w:val="none" w:sz="0" w:space="0" w:color="auto"/>
          </w:divBdr>
        </w:div>
        <w:div w:id="1312325264">
          <w:marLeft w:val="0"/>
          <w:marRight w:val="0"/>
          <w:marTop w:val="0"/>
          <w:marBottom w:val="0"/>
          <w:divBdr>
            <w:top w:val="none" w:sz="0" w:space="0" w:color="auto"/>
            <w:left w:val="none" w:sz="0" w:space="0" w:color="auto"/>
            <w:bottom w:val="none" w:sz="0" w:space="0" w:color="auto"/>
            <w:right w:val="none" w:sz="0" w:space="0" w:color="auto"/>
          </w:divBdr>
        </w:div>
        <w:div w:id="1427461405">
          <w:marLeft w:val="0"/>
          <w:marRight w:val="0"/>
          <w:marTop w:val="0"/>
          <w:marBottom w:val="0"/>
          <w:divBdr>
            <w:top w:val="none" w:sz="0" w:space="0" w:color="auto"/>
            <w:left w:val="none" w:sz="0" w:space="0" w:color="auto"/>
            <w:bottom w:val="none" w:sz="0" w:space="0" w:color="auto"/>
            <w:right w:val="none" w:sz="0" w:space="0" w:color="auto"/>
          </w:divBdr>
        </w:div>
        <w:div w:id="1456748806">
          <w:marLeft w:val="0"/>
          <w:marRight w:val="0"/>
          <w:marTop w:val="0"/>
          <w:marBottom w:val="0"/>
          <w:divBdr>
            <w:top w:val="none" w:sz="0" w:space="0" w:color="auto"/>
            <w:left w:val="none" w:sz="0" w:space="0" w:color="auto"/>
            <w:bottom w:val="none" w:sz="0" w:space="0" w:color="auto"/>
            <w:right w:val="none" w:sz="0" w:space="0" w:color="auto"/>
          </w:divBdr>
        </w:div>
        <w:div w:id="1480342490">
          <w:marLeft w:val="0"/>
          <w:marRight w:val="0"/>
          <w:marTop w:val="0"/>
          <w:marBottom w:val="0"/>
          <w:divBdr>
            <w:top w:val="none" w:sz="0" w:space="0" w:color="auto"/>
            <w:left w:val="none" w:sz="0" w:space="0" w:color="auto"/>
            <w:bottom w:val="none" w:sz="0" w:space="0" w:color="auto"/>
            <w:right w:val="none" w:sz="0" w:space="0" w:color="auto"/>
          </w:divBdr>
        </w:div>
        <w:div w:id="1506162454">
          <w:marLeft w:val="0"/>
          <w:marRight w:val="0"/>
          <w:marTop w:val="0"/>
          <w:marBottom w:val="0"/>
          <w:divBdr>
            <w:top w:val="none" w:sz="0" w:space="0" w:color="auto"/>
            <w:left w:val="none" w:sz="0" w:space="0" w:color="auto"/>
            <w:bottom w:val="none" w:sz="0" w:space="0" w:color="auto"/>
            <w:right w:val="none" w:sz="0" w:space="0" w:color="auto"/>
          </w:divBdr>
        </w:div>
        <w:div w:id="1666736870">
          <w:marLeft w:val="0"/>
          <w:marRight w:val="0"/>
          <w:marTop w:val="0"/>
          <w:marBottom w:val="0"/>
          <w:divBdr>
            <w:top w:val="none" w:sz="0" w:space="0" w:color="auto"/>
            <w:left w:val="none" w:sz="0" w:space="0" w:color="auto"/>
            <w:bottom w:val="none" w:sz="0" w:space="0" w:color="auto"/>
            <w:right w:val="none" w:sz="0" w:space="0" w:color="auto"/>
          </w:divBdr>
        </w:div>
        <w:div w:id="1684016514">
          <w:marLeft w:val="0"/>
          <w:marRight w:val="0"/>
          <w:marTop w:val="0"/>
          <w:marBottom w:val="0"/>
          <w:divBdr>
            <w:top w:val="none" w:sz="0" w:space="0" w:color="auto"/>
            <w:left w:val="none" w:sz="0" w:space="0" w:color="auto"/>
            <w:bottom w:val="none" w:sz="0" w:space="0" w:color="auto"/>
            <w:right w:val="none" w:sz="0" w:space="0" w:color="auto"/>
          </w:divBdr>
        </w:div>
        <w:div w:id="1720931345">
          <w:marLeft w:val="0"/>
          <w:marRight w:val="0"/>
          <w:marTop w:val="0"/>
          <w:marBottom w:val="0"/>
          <w:divBdr>
            <w:top w:val="none" w:sz="0" w:space="0" w:color="auto"/>
            <w:left w:val="none" w:sz="0" w:space="0" w:color="auto"/>
            <w:bottom w:val="none" w:sz="0" w:space="0" w:color="auto"/>
            <w:right w:val="none" w:sz="0" w:space="0" w:color="auto"/>
          </w:divBdr>
        </w:div>
        <w:div w:id="1732534658">
          <w:marLeft w:val="0"/>
          <w:marRight w:val="0"/>
          <w:marTop w:val="0"/>
          <w:marBottom w:val="0"/>
          <w:divBdr>
            <w:top w:val="none" w:sz="0" w:space="0" w:color="auto"/>
            <w:left w:val="none" w:sz="0" w:space="0" w:color="auto"/>
            <w:bottom w:val="none" w:sz="0" w:space="0" w:color="auto"/>
            <w:right w:val="none" w:sz="0" w:space="0" w:color="auto"/>
          </w:divBdr>
        </w:div>
        <w:div w:id="1809007730">
          <w:marLeft w:val="0"/>
          <w:marRight w:val="0"/>
          <w:marTop w:val="0"/>
          <w:marBottom w:val="0"/>
          <w:divBdr>
            <w:top w:val="none" w:sz="0" w:space="0" w:color="auto"/>
            <w:left w:val="none" w:sz="0" w:space="0" w:color="auto"/>
            <w:bottom w:val="none" w:sz="0" w:space="0" w:color="auto"/>
            <w:right w:val="none" w:sz="0" w:space="0" w:color="auto"/>
          </w:divBdr>
        </w:div>
        <w:div w:id="1830175067">
          <w:marLeft w:val="0"/>
          <w:marRight w:val="0"/>
          <w:marTop w:val="0"/>
          <w:marBottom w:val="0"/>
          <w:divBdr>
            <w:top w:val="none" w:sz="0" w:space="0" w:color="auto"/>
            <w:left w:val="none" w:sz="0" w:space="0" w:color="auto"/>
            <w:bottom w:val="none" w:sz="0" w:space="0" w:color="auto"/>
            <w:right w:val="none" w:sz="0" w:space="0" w:color="auto"/>
          </w:divBdr>
        </w:div>
        <w:div w:id="2008822265">
          <w:marLeft w:val="0"/>
          <w:marRight w:val="0"/>
          <w:marTop w:val="0"/>
          <w:marBottom w:val="0"/>
          <w:divBdr>
            <w:top w:val="none" w:sz="0" w:space="0" w:color="auto"/>
            <w:left w:val="none" w:sz="0" w:space="0" w:color="auto"/>
            <w:bottom w:val="none" w:sz="0" w:space="0" w:color="auto"/>
            <w:right w:val="none" w:sz="0" w:space="0" w:color="auto"/>
          </w:divBdr>
        </w:div>
        <w:div w:id="2063670192">
          <w:marLeft w:val="0"/>
          <w:marRight w:val="0"/>
          <w:marTop w:val="0"/>
          <w:marBottom w:val="0"/>
          <w:divBdr>
            <w:top w:val="none" w:sz="0" w:space="0" w:color="auto"/>
            <w:left w:val="none" w:sz="0" w:space="0" w:color="auto"/>
            <w:bottom w:val="none" w:sz="0" w:space="0" w:color="auto"/>
            <w:right w:val="none" w:sz="0" w:space="0" w:color="auto"/>
          </w:divBdr>
        </w:div>
        <w:div w:id="2082554733">
          <w:marLeft w:val="0"/>
          <w:marRight w:val="0"/>
          <w:marTop w:val="0"/>
          <w:marBottom w:val="0"/>
          <w:divBdr>
            <w:top w:val="none" w:sz="0" w:space="0" w:color="auto"/>
            <w:left w:val="none" w:sz="0" w:space="0" w:color="auto"/>
            <w:bottom w:val="none" w:sz="0" w:space="0" w:color="auto"/>
            <w:right w:val="none" w:sz="0" w:space="0" w:color="auto"/>
          </w:divBdr>
        </w:div>
      </w:divsChild>
    </w:div>
    <w:div w:id="690839513">
      <w:bodyDiv w:val="1"/>
      <w:marLeft w:val="0"/>
      <w:marRight w:val="0"/>
      <w:marTop w:val="0"/>
      <w:marBottom w:val="0"/>
      <w:divBdr>
        <w:top w:val="none" w:sz="0" w:space="0" w:color="auto"/>
        <w:left w:val="none" w:sz="0" w:space="0" w:color="auto"/>
        <w:bottom w:val="none" w:sz="0" w:space="0" w:color="auto"/>
        <w:right w:val="none" w:sz="0" w:space="0" w:color="auto"/>
      </w:divBdr>
      <w:divsChild>
        <w:div w:id="713236188">
          <w:marLeft w:val="0"/>
          <w:marRight w:val="0"/>
          <w:marTop w:val="0"/>
          <w:marBottom w:val="0"/>
          <w:divBdr>
            <w:top w:val="none" w:sz="0" w:space="0" w:color="auto"/>
            <w:left w:val="none" w:sz="0" w:space="0" w:color="auto"/>
            <w:bottom w:val="none" w:sz="0" w:space="0" w:color="auto"/>
            <w:right w:val="none" w:sz="0" w:space="0" w:color="auto"/>
          </w:divBdr>
          <w:divsChild>
            <w:div w:id="710226435">
              <w:marLeft w:val="-75"/>
              <w:marRight w:val="0"/>
              <w:marTop w:val="30"/>
              <w:marBottom w:val="30"/>
              <w:divBdr>
                <w:top w:val="none" w:sz="0" w:space="0" w:color="auto"/>
                <w:left w:val="none" w:sz="0" w:space="0" w:color="auto"/>
                <w:bottom w:val="none" w:sz="0" w:space="0" w:color="auto"/>
                <w:right w:val="none" w:sz="0" w:space="0" w:color="auto"/>
              </w:divBdr>
              <w:divsChild>
                <w:div w:id="1052724">
                  <w:marLeft w:val="0"/>
                  <w:marRight w:val="0"/>
                  <w:marTop w:val="0"/>
                  <w:marBottom w:val="0"/>
                  <w:divBdr>
                    <w:top w:val="none" w:sz="0" w:space="0" w:color="auto"/>
                    <w:left w:val="none" w:sz="0" w:space="0" w:color="auto"/>
                    <w:bottom w:val="none" w:sz="0" w:space="0" w:color="auto"/>
                    <w:right w:val="none" w:sz="0" w:space="0" w:color="auto"/>
                  </w:divBdr>
                  <w:divsChild>
                    <w:div w:id="172963327">
                      <w:marLeft w:val="0"/>
                      <w:marRight w:val="0"/>
                      <w:marTop w:val="0"/>
                      <w:marBottom w:val="0"/>
                      <w:divBdr>
                        <w:top w:val="none" w:sz="0" w:space="0" w:color="auto"/>
                        <w:left w:val="none" w:sz="0" w:space="0" w:color="auto"/>
                        <w:bottom w:val="none" w:sz="0" w:space="0" w:color="auto"/>
                        <w:right w:val="none" w:sz="0" w:space="0" w:color="auto"/>
                      </w:divBdr>
                    </w:div>
                  </w:divsChild>
                </w:div>
                <w:div w:id="77678008">
                  <w:marLeft w:val="0"/>
                  <w:marRight w:val="0"/>
                  <w:marTop w:val="0"/>
                  <w:marBottom w:val="0"/>
                  <w:divBdr>
                    <w:top w:val="none" w:sz="0" w:space="0" w:color="auto"/>
                    <w:left w:val="none" w:sz="0" w:space="0" w:color="auto"/>
                    <w:bottom w:val="none" w:sz="0" w:space="0" w:color="auto"/>
                    <w:right w:val="none" w:sz="0" w:space="0" w:color="auto"/>
                  </w:divBdr>
                  <w:divsChild>
                    <w:div w:id="495726438">
                      <w:marLeft w:val="0"/>
                      <w:marRight w:val="0"/>
                      <w:marTop w:val="0"/>
                      <w:marBottom w:val="0"/>
                      <w:divBdr>
                        <w:top w:val="none" w:sz="0" w:space="0" w:color="auto"/>
                        <w:left w:val="none" w:sz="0" w:space="0" w:color="auto"/>
                        <w:bottom w:val="none" w:sz="0" w:space="0" w:color="auto"/>
                        <w:right w:val="none" w:sz="0" w:space="0" w:color="auto"/>
                      </w:divBdr>
                    </w:div>
                  </w:divsChild>
                </w:div>
                <w:div w:id="86577929">
                  <w:marLeft w:val="0"/>
                  <w:marRight w:val="0"/>
                  <w:marTop w:val="0"/>
                  <w:marBottom w:val="0"/>
                  <w:divBdr>
                    <w:top w:val="none" w:sz="0" w:space="0" w:color="auto"/>
                    <w:left w:val="none" w:sz="0" w:space="0" w:color="auto"/>
                    <w:bottom w:val="none" w:sz="0" w:space="0" w:color="auto"/>
                    <w:right w:val="none" w:sz="0" w:space="0" w:color="auto"/>
                  </w:divBdr>
                  <w:divsChild>
                    <w:div w:id="1289432714">
                      <w:marLeft w:val="0"/>
                      <w:marRight w:val="0"/>
                      <w:marTop w:val="0"/>
                      <w:marBottom w:val="0"/>
                      <w:divBdr>
                        <w:top w:val="none" w:sz="0" w:space="0" w:color="auto"/>
                        <w:left w:val="none" w:sz="0" w:space="0" w:color="auto"/>
                        <w:bottom w:val="none" w:sz="0" w:space="0" w:color="auto"/>
                        <w:right w:val="none" w:sz="0" w:space="0" w:color="auto"/>
                      </w:divBdr>
                    </w:div>
                  </w:divsChild>
                </w:div>
                <w:div w:id="150147165">
                  <w:marLeft w:val="0"/>
                  <w:marRight w:val="0"/>
                  <w:marTop w:val="0"/>
                  <w:marBottom w:val="0"/>
                  <w:divBdr>
                    <w:top w:val="none" w:sz="0" w:space="0" w:color="auto"/>
                    <w:left w:val="none" w:sz="0" w:space="0" w:color="auto"/>
                    <w:bottom w:val="none" w:sz="0" w:space="0" w:color="auto"/>
                    <w:right w:val="none" w:sz="0" w:space="0" w:color="auto"/>
                  </w:divBdr>
                  <w:divsChild>
                    <w:div w:id="1295059478">
                      <w:marLeft w:val="0"/>
                      <w:marRight w:val="0"/>
                      <w:marTop w:val="0"/>
                      <w:marBottom w:val="0"/>
                      <w:divBdr>
                        <w:top w:val="none" w:sz="0" w:space="0" w:color="auto"/>
                        <w:left w:val="none" w:sz="0" w:space="0" w:color="auto"/>
                        <w:bottom w:val="none" w:sz="0" w:space="0" w:color="auto"/>
                        <w:right w:val="none" w:sz="0" w:space="0" w:color="auto"/>
                      </w:divBdr>
                    </w:div>
                  </w:divsChild>
                </w:div>
                <w:div w:id="302664283">
                  <w:marLeft w:val="0"/>
                  <w:marRight w:val="0"/>
                  <w:marTop w:val="0"/>
                  <w:marBottom w:val="0"/>
                  <w:divBdr>
                    <w:top w:val="none" w:sz="0" w:space="0" w:color="auto"/>
                    <w:left w:val="none" w:sz="0" w:space="0" w:color="auto"/>
                    <w:bottom w:val="none" w:sz="0" w:space="0" w:color="auto"/>
                    <w:right w:val="none" w:sz="0" w:space="0" w:color="auto"/>
                  </w:divBdr>
                  <w:divsChild>
                    <w:div w:id="1257208084">
                      <w:marLeft w:val="0"/>
                      <w:marRight w:val="0"/>
                      <w:marTop w:val="0"/>
                      <w:marBottom w:val="0"/>
                      <w:divBdr>
                        <w:top w:val="none" w:sz="0" w:space="0" w:color="auto"/>
                        <w:left w:val="none" w:sz="0" w:space="0" w:color="auto"/>
                        <w:bottom w:val="none" w:sz="0" w:space="0" w:color="auto"/>
                        <w:right w:val="none" w:sz="0" w:space="0" w:color="auto"/>
                      </w:divBdr>
                    </w:div>
                  </w:divsChild>
                </w:div>
                <w:div w:id="357003511">
                  <w:marLeft w:val="0"/>
                  <w:marRight w:val="0"/>
                  <w:marTop w:val="0"/>
                  <w:marBottom w:val="0"/>
                  <w:divBdr>
                    <w:top w:val="none" w:sz="0" w:space="0" w:color="auto"/>
                    <w:left w:val="none" w:sz="0" w:space="0" w:color="auto"/>
                    <w:bottom w:val="none" w:sz="0" w:space="0" w:color="auto"/>
                    <w:right w:val="none" w:sz="0" w:space="0" w:color="auto"/>
                  </w:divBdr>
                  <w:divsChild>
                    <w:div w:id="1529487109">
                      <w:marLeft w:val="0"/>
                      <w:marRight w:val="0"/>
                      <w:marTop w:val="0"/>
                      <w:marBottom w:val="0"/>
                      <w:divBdr>
                        <w:top w:val="none" w:sz="0" w:space="0" w:color="auto"/>
                        <w:left w:val="none" w:sz="0" w:space="0" w:color="auto"/>
                        <w:bottom w:val="none" w:sz="0" w:space="0" w:color="auto"/>
                        <w:right w:val="none" w:sz="0" w:space="0" w:color="auto"/>
                      </w:divBdr>
                    </w:div>
                  </w:divsChild>
                </w:div>
                <w:div w:id="369688814">
                  <w:marLeft w:val="0"/>
                  <w:marRight w:val="0"/>
                  <w:marTop w:val="0"/>
                  <w:marBottom w:val="0"/>
                  <w:divBdr>
                    <w:top w:val="none" w:sz="0" w:space="0" w:color="auto"/>
                    <w:left w:val="none" w:sz="0" w:space="0" w:color="auto"/>
                    <w:bottom w:val="none" w:sz="0" w:space="0" w:color="auto"/>
                    <w:right w:val="none" w:sz="0" w:space="0" w:color="auto"/>
                  </w:divBdr>
                  <w:divsChild>
                    <w:div w:id="1216965650">
                      <w:marLeft w:val="0"/>
                      <w:marRight w:val="0"/>
                      <w:marTop w:val="0"/>
                      <w:marBottom w:val="0"/>
                      <w:divBdr>
                        <w:top w:val="none" w:sz="0" w:space="0" w:color="auto"/>
                        <w:left w:val="none" w:sz="0" w:space="0" w:color="auto"/>
                        <w:bottom w:val="none" w:sz="0" w:space="0" w:color="auto"/>
                        <w:right w:val="none" w:sz="0" w:space="0" w:color="auto"/>
                      </w:divBdr>
                    </w:div>
                  </w:divsChild>
                </w:div>
                <w:div w:id="441002326">
                  <w:marLeft w:val="0"/>
                  <w:marRight w:val="0"/>
                  <w:marTop w:val="0"/>
                  <w:marBottom w:val="0"/>
                  <w:divBdr>
                    <w:top w:val="none" w:sz="0" w:space="0" w:color="auto"/>
                    <w:left w:val="none" w:sz="0" w:space="0" w:color="auto"/>
                    <w:bottom w:val="none" w:sz="0" w:space="0" w:color="auto"/>
                    <w:right w:val="none" w:sz="0" w:space="0" w:color="auto"/>
                  </w:divBdr>
                  <w:divsChild>
                    <w:div w:id="1103497888">
                      <w:marLeft w:val="0"/>
                      <w:marRight w:val="0"/>
                      <w:marTop w:val="0"/>
                      <w:marBottom w:val="0"/>
                      <w:divBdr>
                        <w:top w:val="none" w:sz="0" w:space="0" w:color="auto"/>
                        <w:left w:val="none" w:sz="0" w:space="0" w:color="auto"/>
                        <w:bottom w:val="none" w:sz="0" w:space="0" w:color="auto"/>
                        <w:right w:val="none" w:sz="0" w:space="0" w:color="auto"/>
                      </w:divBdr>
                    </w:div>
                  </w:divsChild>
                </w:div>
                <w:div w:id="476387438">
                  <w:marLeft w:val="0"/>
                  <w:marRight w:val="0"/>
                  <w:marTop w:val="0"/>
                  <w:marBottom w:val="0"/>
                  <w:divBdr>
                    <w:top w:val="none" w:sz="0" w:space="0" w:color="auto"/>
                    <w:left w:val="none" w:sz="0" w:space="0" w:color="auto"/>
                    <w:bottom w:val="none" w:sz="0" w:space="0" w:color="auto"/>
                    <w:right w:val="none" w:sz="0" w:space="0" w:color="auto"/>
                  </w:divBdr>
                  <w:divsChild>
                    <w:div w:id="437726612">
                      <w:marLeft w:val="0"/>
                      <w:marRight w:val="0"/>
                      <w:marTop w:val="0"/>
                      <w:marBottom w:val="0"/>
                      <w:divBdr>
                        <w:top w:val="none" w:sz="0" w:space="0" w:color="auto"/>
                        <w:left w:val="none" w:sz="0" w:space="0" w:color="auto"/>
                        <w:bottom w:val="none" w:sz="0" w:space="0" w:color="auto"/>
                        <w:right w:val="none" w:sz="0" w:space="0" w:color="auto"/>
                      </w:divBdr>
                    </w:div>
                  </w:divsChild>
                </w:div>
                <w:div w:id="477888645">
                  <w:marLeft w:val="0"/>
                  <w:marRight w:val="0"/>
                  <w:marTop w:val="0"/>
                  <w:marBottom w:val="0"/>
                  <w:divBdr>
                    <w:top w:val="none" w:sz="0" w:space="0" w:color="auto"/>
                    <w:left w:val="none" w:sz="0" w:space="0" w:color="auto"/>
                    <w:bottom w:val="none" w:sz="0" w:space="0" w:color="auto"/>
                    <w:right w:val="none" w:sz="0" w:space="0" w:color="auto"/>
                  </w:divBdr>
                  <w:divsChild>
                    <w:div w:id="1813908531">
                      <w:marLeft w:val="0"/>
                      <w:marRight w:val="0"/>
                      <w:marTop w:val="0"/>
                      <w:marBottom w:val="0"/>
                      <w:divBdr>
                        <w:top w:val="none" w:sz="0" w:space="0" w:color="auto"/>
                        <w:left w:val="none" w:sz="0" w:space="0" w:color="auto"/>
                        <w:bottom w:val="none" w:sz="0" w:space="0" w:color="auto"/>
                        <w:right w:val="none" w:sz="0" w:space="0" w:color="auto"/>
                      </w:divBdr>
                    </w:div>
                  </w:divsChild>
                </w:div>
                <w:div w:id="640421060">
                  <w:marLeft w:val="0"/>
                  <w:marRight w:val="0"/>
                  <w:marTop w:val="0"/>
                  <w:marBottom w:val="0"/>
                  <w:divBdr>
                    <w:top w:val="none" w:sz="0" w:space="0" w:color="auto"/>
                    <w:left w:val="none" w:sz="0" w:space="0" w:color="auto"/>
                    <w:bottom w:val="none" w:sz="0" w:space="0" w:color="auto"/>
                    <w:right w:val="none" w:sz="0" w:space="0" w:color="auto"/>
                  </w:divBdr>
                  <w:divsChild>
                    <w:div w:id="954874606">
                      <w:marLeft w:val="0"/>
                      <w:marRight w:val="0"/>
                      <w:marTop w:val="0"/>
                      <w:marBottom w:val="0"/>
                      <w:divBdr>
                        <w:top w:val="none" w:sz="0" w:space="0" w:color="auto"/>
                        <w:left w:val="none" w:sz="0" w:space="0" w:color="auto"/>
                        <w:bottom w:val="none" w:sz="0" w:space="0" w:color="auto"/>
                        <w:right w:val="none" w:sz="0" w:space="0" w:color="auto"/>
                      </w:divBdr>
                    </w:div>
                    <w:div w:id="1479761644">
                      <w:marLeft w:val="0"/>
                      <w:marRight w:val="0"/>
                      <w:marTop w:val="0"/>
                      <w:marBottom w:val="0"/>
                      <w:divBdr>
                        <w:top w:val="none" w:sz="0" w:space="0" w:color="auto"/>
                        <w:left w:val="none" w:sz="0" w:space="0" w:color="auto"/>
                        <w:bottom w:val="none" w:sz="0" w:space="0" w:color="auto"/>
                        <w:right w:val="none" w:sz="0" w:space="0" w:color="auto"/>
                      </w:divBdr>
                    </w:div>
                  </w:divsChild>
                </w:div>
                <w:div w:id="665018828">
                  <w:marLeft w:val="0"/>
                  <w:marRight w:val="0"/>
                  <w:marTop w:val="0"/>
                  <w:marBottom w:val="0"/>
                  <w:divBdr>
                    <w:top w:val="none" w:sz="0" w:space="0" w:color="auto"/>
                    <w:left w:val="none" w:sz="0" w:space="0" w:color="auto"/>
                    <w:bottom w:val="none" w:sz="0" w:space="0" w:color="auto"/>
                    <w:right w:val="none" w:sz="0" w:space="0" w:color="auto"/>
                  </w:divBdr>
                  <w:divsChild>
                    <w:div w:id="945310219">
                      <w:marLeft w:val="0"/>
                      <w:marRight w:val="0"/>
                      <w:marTop w:val="0"/>
                      <w:marBottom w:val="0"/>
                      <w:divBdr>
                        <w:top w:val="none" w:sz="0" w:space="0" w:color="auto"/>
                        <w:left w:val="none" w:sz="0" w:space="0" w:color="auto"/>
                        <w:bottom w:val="none" w:sz="0" w:space="0" w:color="auto"/>
                        <w:right w:val="none" w:sz="0" w:space="0" w:color="auto"/>
                      </w:divBdr>
                    </w:div>
                  </w:divsChild>
                </w:div>
                <w:div w:id="948321031">
                  <w:marLeft w:val="0"/>
                  <w:marRight w:val="0"/>
                  <w:marTop w:val="0"/>
                  <w:marBottom w:val="0"/>
                  <w:divBdr>
                    <w:top w:val="none" w:sz="0" w:space="0" w:color="auto"/>
                    <w:left w:val="none" w:sz="0" w:space="0" w:color="auto"/>
                    <w:bottom w:val="none" w:sz="0" w:space="0" w:color="auto"/>
                    <w:right w:val="none" w:sz="0" w:space="0" w:color="auto"/>
                  </w:divBdr>
                  <w:divsChild>
                    <w:div w:id="1559125664">
                      <w:marLeft w:val="0"/>
                      <w:marRight w:val="0"/>
                      <w:marTop w:val="0"/>
                      <w:marBottom w:val="0"/>
                      <w:divBdr>
                        <w:top w:val="none" w:sz="0" w:space="0" w:color="auto"/>
                        <w:left w:val="none" w:sz="0" w:space="0" w:color="auto"/>
                        <w:bottom w:val="none" w:sz="0" w:space="0" w:color="auto"/>
                        <w:right w:val="none" w:sz="0" w:space="0" w:color="auto"/>
                      </w:divBdr>
                    </w:div>
                  </w:divsChild>
                </w:div>
                <w:div w:id="952202327">
                  <w:marLeft w:val="0"/>
                  <w:marRight w:val="0"/>
                  <w:marTop w:val="0"/>
                  <w:marBottom w:val="0"/>
                  <w:divBdr>
                    <w:top w:val="none" w:sz="0" w:space="0" w:color="auto"/>
                    <w:left w:val="none" w:sz="0" w:space="0" w:color="auto"/>
                    <w:bottom w:val="none" w:sz="0" w:space="0" w:color="auto"/>
                    <w:right w:val="none" w:sz="0" w:space="0" w:color="auto"/>
                  </w:divBdr>
                  <w:divsChild>
                    <w:div w:id="1688944009">
                      <w:marLeft w:val="0"/>
                      <w:marRight w:val="0"/>
                      <w:marTop w:val="0"/>
                      <w:marBottom w:val="0"/>
                      <w:divBdr>
                        <w:top w:val="none" w:sz="0" w:space="0" w:color="auto"/>
                        <w:left w:val="none" w:sz="0" w:space="0" w:color="auto"/>
                        <w:bottom w:val="none" w:sz="0" w:space="0" w:color="auto"/>
                        <w:right w:val="none" w:sz="0" w:space="0" w:color="auto"/>
                      </w:divBdr>
                    </w:div>
                  </w:divsChild>
                </w:div>
                <w:div w:id="1005084863">
                  <w:marLeft w:val="0"/>
                  <w:marRight w:val="0"/>
                  <w:marTop w:val="0"/>
                  <w:marBottom w:val="0"/>
                  <w:divBdr>
                    <w:top w:val="none" w:sz="0" w:space="0" w:color="auto"/>
                    <w:left w:val="none" w:sz="0" w:space="0" w:color="auto"/>
                    <w:bottom w:val="none" w:sz="0" w:space="0" w:color="auto"/>
                    <w:right w:val="none" w:sz="0" w:space="0" w:color="auto"/>
                  </w:divBdr>
                  <w:divsChild>
                    <w:div w:id="495921591">
                      <w:marLeft w:val="0"/>
                      <w:marRight w:val="0"/>
                      <w:marTop w:val="0"/>
                      <w:marBottom w:val="0"/>
                      <w:divBdr>
                        <w:top w:val="none" w:sz="0" w:space="0" w:color="auto"/>
                        <w:left w:val="none" w:sz="0" w:space="0" w:color="auto"/>
                        <w:bottom w:val="none" w:sz="0" w:space="0" w:color="auto"/>
                        <w:right w:val="none" w:sz="0" w:space="0" w:color="auto"/>
                      </w:divBdr>
                    </w:div>
                    <w:div w:id="1394500116">
                      <w:marLeft w:val="0"/>
                      <w:marRight w:val="0"/>
                      <w:marTop w:val="0"/>
                      <w:marBottom w:val="0"/>
                      <w:divBdr>
                        <w:top w:val="none" w:sz="0" w:space="0" w:color="auto"/>
                        <w:left w:val="none" w:sz="0" w:space="0" w:color="auto"/>
                        <w:bottom w:val="none" w:sz="0" w:space="0" w:color="auto"/>
                        <w:right w:val="none" w:sz="0" w:space="0" w:color="auto"/>
                      </w:divBdr>
                    </w:div>
                  </w:divsChild>
                </w:div>
                <w:div w:id="1018000654">
                  <w:marLeft w:val="0"/>
                  <w:marRight w:val="0"/>
                  <w:marTop w:val="0"/>
                  <w:marBottom w:val="0"/>
                  <w:divBdr>
                    <w:top w:val="none" w:sz="0" w:space="0" w:color="auto"/>
                    <w:left w:val="none" w:sz="0" w:space="0" w:color="auto"/>
                    <w:bottom w:val="none" w:sz="0" w:space="0" w:color="auto"/>
                    <w:right w:val="none" w:sz="0" w:space="0" w:color="auto"/>
                  </w:divBdr>
                  <w:divsChild>
                    <w:div w:id="61027620">
                      <w:marLeft w:val="0"/>
                      <w:marRight w:val="0"/>
                      <w:marTop w:val="0"/>
                      <w:marBottom w:val="0"/>
                      <w:divBdr>
                        <w:top w:val="none" w:sz="0" w:space="0" w:color="auto"/>
                        <w:left w:val="none" w:sz="0" w:space="0" w:color="auto"/>
                        <w:bottom w:val="none" w:sz="0" w:space="0" w:color="auto"/>
                        <w:right w:val="none" w:sz="0" w:space="0" w:color="auto"/>
                      </w:divBdr>
                    </w:div>
                  </w:divsChild>
                </w:div>
                <w:div w:id="1089817211">
                  <w:marLeft w:val="0"/>
                  <w:marRight w:val="0"/>
                  <w:marTop w:val="0"/>
                  <w:marBottom w:val="0"/>
                  <w:divBdr>
                    <w:top w:val="none" w:sz="0" w:space="0" w:color="auto"/>
                    <w:left w:val="none" w:sz="0" w:space="0" w:color="auto"/>
                    <w:bottom w:val="none" w:sz="0" w:space="0" w:color="auto"/>
                    <w:right w:val="none" w:sz="0" w:space="0" w:color="auto"/>
                  </w:divBdr>
                  <w:divsChild>
                    <w:div w:id="869803716">
                      <w:marLeft w:val="0"/>
                      <w:marRight w:val="0"/>
                      <w:marTop w:val="0"/>
                      <w:marBottom w:val="0"/>
                      <w:divBdr>
                        <w:top w:val="none" w:sz="0" w:space="0" w:color="auto"/>
                        <w:left w:val="none" w:sz="0" w:space="0" w:color="auto"/>
                        <w:bottom w:val="none" w:sz="0" w:space="0" w:color="auto"/>
                        <w:right w:val="none" w:sz="0" w:space="0" w:color="auto"/>
                      </w:divBdr>
                    </w:div>
                  </w:divsChild>
                </w:div>
                <w:div w:id="1167019989">
                  <w:marLeft w:val="0"/>
                  <w:marRight w:val="0"/>
                  <w:marTop w:val="0"/>
                  <w:marBottom w:val="0"/>
                  <w:divBdr>
                    <w:top w:val="none" w:sz="0" w:space="0" w:color="auto"/>
                    <w:left w:val="none" w:sz="0" w:space="0" w:color="auto"/>
                    <w:bottom w:val="none" w:sz="0" w:space="0" w:color="auto"/>
                    <w:right w:val="none" w:sz="0" w:space="0" w:color="auto"/>
                  </w:divBdr>
                  <w:divsChild>
                    <w:div w:id="1649743642">
                      <w:marLeft w:val="0"/>
                      <w:marRight w:val="0"/>
                      <w:marTop w:val="0"/>
                      <w:marBottom w:val="0"/>
                      <w:divBdr>
                        <w:top w:val="none" w:sz="0" w:space="0" w:color="auto"/>
                        <w:left w:val="none" w:sz="0" w:space="0" w:color="auto"/>
                        <w:bottom w:val="none" w:sz="0" w:space="0" w:color="auto"/>
                        <w:right w:val="none" w:sz="0" w:space="0" w:color="auto"/>
                      </w:divBdr>
                    </w:div>
                  </w:divsChild>
                </w:div>
                <w:div w:id="1477868204">
                  <w:marLeft w:val="0"/>
                  <w:marRight w:val="0"/>
                  <w:marTop w:val="0"/>
                  <w:marBottom w:val="0"/>
                  <w:divBdr>
                    <w:top w:val="none" w:sz="0" w:space="0" w:color="auto"/>
                    <w:left w:val="none" w:sz="0" w:space="0" w:color="auto"/>
                    <w:bottom w:val="none" w:sz="0" w:space="0" w:color="auto"/>
                    <w:right w:val="none" w:sz="0" w:space="0" w:color="auto"/>
                  </w:divBdr>
                  <w:divsChild>
                    <w:div w:id="1114254425">
                      <w:marLeft w:val="0"/>
                      <w:marRight w:val="0"/>
                      <w:marTop w:val="0"/>
                      <w:marBottom w:val="0"/>
                      <w:divBdr>
                        <w:top w:val="none" w:sz="0" w:space="0" w:color="auto"/>
                        <w:left w:val="none" w:sz="0" w:space="0" w:color="auto"/>
                        <w:bottom w:val="none" w:sz="0" w:space="0" w:color="auto"/>
                        <w:right w:val="none" w:sz="0" w:space="0" w:color="auto"/>
                      </w:divBdr>
                    </w:div>
                  </w:divsChild>
                </w:div>
                <w:div w:id="1483739471">
                  <w:marLeft w:val="0"/>
                  <w:marRight w:val="0"/>
                  <w:marTop w:val="0"/>
                  <w:marBottom w:val="0"/>
                  <w:divBdr>
                    <w:top w:val="none" w:sz="0" w:space="0" w:color="auto"/>
                    <w:left w:val="none" w:sz="0" w:space="0" w:color="auto"/>
                    <w:bottom w:val="none" w:sz="0" w:space="0" w:color="auto"/>
                    <w:right w:val="none" w:sz="0" w:space="0" w:color="auto"/>
                  </w:divBdr>
                  <w:divsChild>
                    <w:div w:id="19597124">
                      <w:marLeft w:val="0"/>
                      <w:marRight w:val="0"/>
                      <w:marTop w:val="0"/>
                      <w:marBottom w:val="0"/>
                      <w:divBdr>
                        <w:top w:val="none" w:sz="0" w:space="0" w:color="auto"/>
                        <w:left w:val="none" w:sz="0" w:space="0" w:color="auto"/>
                        <w:bottom w:val="none" w:sz="0" w:space="0" w:color="auto"/>
                        <w:right w:val="none" w:sz="0" w:space="0" w:color="auto"/>
                      </w:divBdr>
                    </w:div>
                  </w:divsChild>
                </w:div>
                <w:div w:id="1545368636">
                  <w:marLeft w:val="0"/>
                  <w:marRight w:val="0"/>
                  <w:marTop w:val="0"/>
                  <w:marBottom w:val="0"/>
                  <w:divBdr>
                    <w:top w:val="none" w:sz="0" w:space="0" w:color="auto"/>
                    <w:left w:val="none" w:sz="0" w:space="0" w:color="auto"/>
                    <w:bottom w:val="none" w:sz="0" w:space="0" w:color="auto"/>
                    <w:right w:val="none" w:sz="0" w:space="0" w:color="auto"/>
                  </w:divBdr>
                  <w:divsChild>
                    <w:div w:id="886647383">
                      <w:marLeft w:val="0"/>
                      <w:marRight w:val="0"/>
                      <w:marTop w:val="0"/>
                      <w:marBottom w:val="0"/>
                      <w:divBdr>
                        <w:top w:val="none" w:sz="0" w:space="0" w:color="auto"/>
                        <w:left w:val="none" w:sz="0" w:space="0" w:color="auto"/>
                        <w:bottom w:val="none" w:sz="0" w:space="0" w:color="auto"/>
                        <w:right w:val="none" w:sz="0" w:space="0" w:color="auto"/>
                      </w:divBdr>
                    </w:div>
                  </w:divsChild>
                </w:div>
                <w:div w:id="1632857354">
                  <w:marLeft w:val="0"/>
                  <w:marRight w:val="0"/>
                  <w:marTop w:val="0"/>
                  <w:marBottom w:val="0"/>
                  <w:divBdr>
                    <w:top w:val="none" w:sz="0" w:space="0" w:color="auto"/>
                    <w:left w:val="none" w:sz="0" w:space="0" w:color="auto"/>
                    <w:bottom w:val="none" w:sz="0" w:space="0" w:color="auto"/>
                    <w:right w:val="none" w:sz="0" w:space="0" w:color="auto"/>
                  </w:divBdr>
                  <w:divsChild>
                    <w:div w:id="1357923065">
                      <w:marLeft w:val="0"/>
                      <w:marRight w:val="0"/>
                      <w:marTop w:val="0"/>
                      <w:marBottom w:val="0"/>
                      <w:divBdr>
                        <w:top w:val="none" w:sz="0" w:space="0" w:color="auto"/>
                        <w:left w:val="none" w:sz="0" w:space="0" w:color="auto"/>
                        <w:bottom w:val="none" w:sz="0" w:space="0" w:color="auto"/>
                        <w:right w:val="none" w:sz="0" w:space="0" w:color="auto"/>
                      </w:divBdr>
                    </w:div>
                  </w:divsChild>
                </w:div>
                <w:div w:id="1650088386">
                  <w:marLeft w:val="0"/>
                  <w:marRight w:val="0"/>
                  <w:marTop w:val="0"/>
                  <w:marBottom w:val="0"/>
                  <w:divBdr>
                    <w:top w:val="none" w:sz="0" w:space="0" w:color="auto"/>
                    <w:left w:val="none" w:sz="0" w:space="0" w:color="auto"/>
                    <w:bottom w:val="none" w:sz="0" w:space="0" w:color="auto"/>
                    <w:right w:val="none" w:sz="0" w:space="0" w:color="auto"/>
                  </w:divBdr>
                  <w:divsChild>
                    <w:div w:id="876428898">
                      <w:marLeft w:val="0"/>
                      <w:marRight w:val="0"/>
                      <w:marTop w:val="0"/>
                      <w:marBottom w:val="0"/>
                      <w:divBdr>
                        <w:top w:val="none" w:sz="0" w:space="0" w:color="auto"/>
                        <w:left w:val="none" w:sz="0" w:space="0" w:color="auto"/>
                        <w:bottom w:val="none" w:sz="0" w:space="0" w:color="auto"/>
                        <w:right w:val="none" w:sz="0" w:space="0" w:color="auto"/>
                      </w:divBdr>
                    </w:div>
                  </w:divsChild>
                </w:div>
                <w:div w:id="1709645370">
                  <w:marLeft w:val="0"/>
                  <w:marRight w:val="0"/>
                  <w:marTop w:val="0"/>
                  <w:marBottom w:val="0"/>
                  <w:divBdr>
                    <w:top w:val="none" w:sz="0" w:space="0" w:color="auto"/>
                    <w:left w:val="none" w:sz="0" w:space="0" w:color="auto"/>
                    <w:bottom w:val="none" w:sz="0" w:space="0" w:color="auto"/>
                    <w:right w:val="none" w:sz="0" w:space="0" w:color="auto"/>
                  </w:divBdr>
                  <w:divsChild>
                    <w:div w:id="1227178518">
                      <w:marLeft w:val="0"/>
                      <w:marRight w:val="0"/>
                      <w:marTop w:val="0"/>
                      <w:marBottom w:val="0"/>
                      <w:divBdr>
                        <w:top w:val="none" w:sz="0" w:space="0" w:color="auto"/>
                        <w:left w:val="none" w:sz="0" w:space="0" w:color="auto"/>
                        <w:bottom w:val="none" w:sz="0" w:space="0" w:color="auto"/>
                        <w:right w:val="none" w:sz="0" w:space="0" w:color="auto"/>
                      </w:divBdr>
                    </w:div>
                  </w:divsChild>
                </w:div>
                <w:div w:id="1848135938">
                  <w:marLeft w:val="0"/>
                  <w:marRight w:val="0"/>
                  <w:marTop w:val="0"/>
                  <w:marBottom w:val="0"/>
                  <w:divBdr>
                    <w:top w:val="none" w:sz="0" w:space="0" w:color="auto"/>
                    <w:left w:val="none" w:sz="0" w:space="0" w:color="auto"/>
                    <w:bottom w:val="none" w:sz="0" w:space="0" w:color="auto"/>
                    <w:right w:val="none" w:sz="0" w:space="0" w:color="auto"/>
                  </w:divBdr>
                  <w:divsChild>
                    <w:div w:id="2062436330">
                      <w:marLeft w:val="0"/>
                      <w:marRight w:val="0"/>
                      <w:marTop w:val="0"/>
                      <w:marBottom w:val="0"/>
                      <w:divBdr>
                        <w:top w:val="none" w:sz="0" w:space="0" w:color="auto"/>
                        <w:left w:val="none" w:sz="0" w:space="0" w:color="auto"/>
                        <w:bottom w:val="none" w:sz="0" w:space="0" w:color="auto"/>
                        <w:right w:val="none" w:sz="0" w:space="0" w:color="auto"/>
                      </w:divBdr>
                    </w:div>
                  </w:divsChild>
                </w:div>
                <w:div w:id="1874925197">
                  <w:marLeft w:val="0"/>
                  <w:marRight w:val="0"/>
                  <w:marTop w:val="0"/>
                  <w:marBottom w:val="0"/>
                  <w:divBdr>
                    <w:top w:val="none" w:sz="0" w:space="0" w:color="auto"/>
                    <w:left w:val="none" w:sz="0" w:space="0" w:color="auto"/>
                    <w:bottom w:val="none" w:sz="0" w:space="0" w:color="auto"/>
                    <w:right w:val="none" w:sz="0" w:space="0" w:color="auto"/>
                  </w:divBdr>
                  <w:divsChild>
                    <w:div w:id="804195892">
                      <w:marLeft w:val="0"/>
                      <w:marRight w:val="0"/>
                      <w:marTop w:val="0"/>
                      <w:marBottom w:val="0"/>
                      <w:divBdr>
                        <w:top w:val="none" w:sz="0" w:space="0" w:color="auto"/>
                        <w:left w:val="none" w:sz="0" w:space="0" w:color="auto"/>
                        <w:bottom w:val="none" w:sz="0" w:space="0" w:color="auto"/>
                        <w:right w:val="none" w:sz="0" w:space="0" w:color="auto"/>
                      </w:divBdr>
                    </w:div>
                  </w:divsChild>
                </w:div>
                <w:div w:id="1944871775">
                  <w:marLeft w:val="0"/>
                  <w:marRight w:val="0"/>
                  <w:marTop w:val="0"/>
                  <w:marBottom w:val="0"/>
                  <w:divBdr>
                    <w:top w:val="none" w:sz="0" w:space="0" w:color="auto"/>
                    <w:left w:val="none" w:sz="0" w:space="0" w:color="auto"/>
                    <w:bottom w:val="none" w:sz="0" w:space="0" w:color="auto"/>
                    <w:right w:val="none" w:sz="0" w:space="0" w:color="auto"/>
                  </w:divBdr>
                  <w:divsChild>
                    <w:div w:id="883098927">
                      <w:marLeft w:val="0"/>
                      <w:marRight w:val="0"/>
                      <w:marTop w:val="0"/>
                      <w:marBottom w:val="0"/>
                      <w:divBdr>
                        <w:top w:val="none" w:sz="0" w:space="0" w:color="auto"/>
                        <w:left w:val="none" w:sz="0" w:space="0" w:color="auto"/>
                        <w:bottom w:val="none" w:sz="0" w:space="0" w:color="auto"/>
                        <w:right w:val="none" w:sz="0" w:space="0" w:color="auto"/>
                      </w:divBdr>
                    </w:div>
                  </w:divsChild>
                </w:div>
                <w:div w:id="2091653233">
                  <w:marLeft w:val="0"/>
                  <w:marRight w:val="0"/>
                  <w:marTop w:val="0"/>
                  <w:marBottom w:val="0"/>
                  <w:divBdr>
                    <w:top w:val="none" w:sz="0" w:space="0" w:color="auto"/>
                    <w:left w:val="none" w:sz="0" w:space="0" w:color="auto"/>
                    <w:bottom w:val="none" w:sz="0" w:space="0" w:color="auto"/>
                    <w:right w:val="none" w:sz="0" w:space="0" w:color="auto"/>
                  </w:divBdr>
                  <w:divsChild>
                    <w:div w:id="878206519">
                      <w:marLeft w:val="0"/>
                      <w:marRight w:val="0"/>
                      <w:marTop w:val="0"/>
                      <w:marBottom w:val="0"/>
                      <w:divBdr>
                        <w:top w:val="none" w:sz="0" w:space="0" w:color="auto"/>
                        <w:left w:val="none" w:sz="0" w:space="0" w:color="auto"/>
                        <w:bottom w:val="none" w:sz="0" w:space="0" w:color="auto"/>
                        <w:right w:val="none" w:sz="0" w:space="0" w:color="auto"/>
                      </w:divBdr>
                    </w:div>
                  </w:divsChild>
                </w:div>
                <w:div w:id="2146659742">
                  <w:marLeft w:val="0"/>
                  <w:marRight w:val="0"/>
                  <w:marTop w:val="0"/>
                  <w:marBottom w:val="0"/>
                  <w:divBdr>
                    <w:top w:val="none" w:sz="0" w:space="0" w:color="auto"/>
                    <w:left w:val="none" w:sz="0" w:space="0" w:color="auto"/>
                    <w:bottom w:val="none" w:sz="0" w:space="0" w:color="auto"/>
                    <w:right w:val="none" w:sz="0" w:space="0" w:color="auto"/>
                  </w:divBdr>
                  <w:divsChild>
                    <w:div w:id="177913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361836">
          <w:marLeft w:val="0"/>
          <w:marRight w:val="0"/>
          <w:marTop w:val="0"/>
          <w:marBottom w:val="0"/>
          <w:divBdr>
            <w:top w:val="none" w:sz="0" w:space="0" w:color="auto"/>
            <w:left w:val="none" w:sz="0" w:space="0" w:color="auto"/>
            <w:bottom w:val="none" w:sz="0" w:space="0" w:color="auto"/>
            <w:right w:val="none" w:sz="0" w:space="0" w:color="auto"/>
          </w:divBdr>
        </w:div>
      </w:divsChild>
    </w:div>
    <w:div w:id="777220343">
      <w:bodyDiv w:val="1"/>
      <w:marLeft w:val="0"/>
      <w:marRight w:val="0"/>
      <w:marTop w:val="0"/>
      <w:marBottom w:val="0"/>
      <w:divBdr>
        <w:top w:val="none" w:sz="0" w:space="0" w:color="auto"/>
        <w:left w:val="none" w:sz="0" w:space="0" w:color="auto"/>
        <w:bottom w:val="none" w:sz="0" w:space="0" w:color="auto"/>
        <w:right w:val="none" w:sz="0" w:space="0" w:color="auto"/>
      </w:divBdr>
      <w:divsChild>
        <w:div w:id="177893161">
          <w:marLeft w:val="0"/>
          <w:marRight w:val="0"/>
          <w:marTop w:val="0"/>
          <w:marBottom w:val="0"/>
          <w:divBdr>
            <w:top w:val="none" w:sz="0" w:space="0" w:color="auto"/>
            <w:left w:val="none" w:sz="0" w:space="0" w:color="auto"/>
            <w:bottom w:val="none" w:sz="0" w:space="0" w:color="auto"/>
            <w:right w:val="none" w:sz="0" w:space="0" w:color="auto"/>
          </w:divBdr>
        </w:div>
        <w:div w:id="1747801731">
          <w:marLeft w:val="0"/>
          <w:marRight w:val="0"/>
          <w:marTop w:val="0"/>
          <w:marBottom w:val="0"/>
          <w:divBdr>
            <w:top w:val="none" w:sz="0" w:space="0" w:color="auto"/>
            <w:left w:val="none" w:sz="0" w:space="0" w:color="auto"/>
            <w:bottom w:val="none" w:sz="0" w:space="0" w:color="auto"/>
            <w:right w:val="none" w:sz="0" w:space="0" w:color="auto"/>
          </w:divBdr>
        </w:div>
      </w:divsChild>
    </w:div>
    <w:div w:id="798688472">
      <w:bodyDiv w:val="1"/>
      <w:marLeft w:val="0"/>
      <w:marRight w:val="0"/>
      <w:marTop w:val="0"/>
      <w:marBottom w:val="0"/>
      <w:divBdr>
        <w:top w:val="none" w:sz="0" w:space="0" w:color="auto"/>
        <w:left w:val="none" w:sz="0" w:space="0" w:color="auto"/>
        <w:bottom w:val="none" w:sz="0" w:space="0" w:color="auto"/>
        <w:right w:val="none" w:sz="0" w:space="0" w:color="auto"/>
      </w:divBdr>
      <w:divsChild>
        <w:div w:id="1013805592">
          <w:marLeft w:val="0"/>
          <w:marRight w:val="0"/>
          <w:marTop w:val="0"/>
          <w:marBottom w:val="0"/>
          <w:divBdr>
            <w:top w:val="none" w:sz="0" w:space="0" w:color="auto"/>
            <w:left w:val="none" w:sz="0" w:space="0" w:color="auto"/>
            <w:bottom w:val="none" w:sz="0" w:space="0" w:color="auto"/>
            <w:right w:val="none" w:sz="0" w:space="0" w:color="auto"/>
          </w:divBdr>
        </w:div>
        <w:div w:id="1248922199">
          <w:marLeft w:val="0"/>
          <w:marRight w:val="0"/>
          <w:marTop w:val="0"/>
          <w:marBottom w:val="0"/>
          <w:divBdr>
            <w:top w:val="none" w:sz="0" w:space="0" w:color="auto"/>
            <w:left w:val="none" w:sz="0" w:space="0" w:color="auto"/>
            <w:bottom w:val="none" w:sz="0" w:space="0" w:color="auto"/>
            <w:right w:val="none" w:sz="0" w:space="0" w:color="auto"/>
          </w:divBdr>
        </w:div>
      </w:divsChild>
    </w:div>
    <w:div w:id="804153179">
      <w:bodyDiv w:val="1"/>
      <w:marLeft w:val="0"/>
      <w:marRight w:val="0"/>
      <w:marTop w:val="0"/>
      <w:marBottom w:val="0"/>
      <w:divBdr>
        <w:top w:val="none" w:sz="0" w:space="0" w:color="auto"/>
        <w:left w:val="none" w:sz="0" w:space="0" w:color="auto"/>
        <w:bottom w:val="none" w:sz="0" w:space="0" w:color="auto"/>
        <w:right w:val="none" w:sz="0" w:space="0" w:color="auto"/>
      </w:divBdr>
      <w:divsChild>
        <w:div w:id="173617716">
          <w:marLeft w:val="0"/>
          <w:marRight w:val="0"/>
          <w:marTop w:val="0"/>
          <w:marBottom w:val="0"/>
          <w:divBdr>
            <w:top w:val="none" w:sz="0" w:space="0" w:color="auto"/>
            <w:left w:val="none" w:sz="0" w:space="0" w:color="auto"/>
            <w:bottom w:val="none" w:sz="0" w:space="0" w:color="auto"/>
            <w:right w:val="none" w:sz="0" w:space="0" w:color="auto"/>
          </w:divBdr>
        </w:div>
        <w:div w:id="198057260">
          <w:marLeft w:val="0"/>
          <w:marRight w:val="0"/>
          <w:marTop w:val="0"/>
          <w:marBottom w:val="0"/>
          <w:divBdr>
            <w:top w:val="none" w:sz="0" w:space="0" w:color="auto"/>
            <w:left w:val="none" w:sz="0" w:space="0" w:color="auto"/>
            <w:bottom w:val="none" w:sz="0" w:space="0" w:color="auto"/>
            <w:right w:val="none" w:sz="0" w:space="0" w:color="auto"/>
          </w:divBdr>
        </w:div>
      </w:divsChild>
    </w:div>
    <w:div w:id="849679420">
      <w:bodyDiv w:val="1"/>
      <w:marLeft w:val="0"/>
      <w:marRight w:val="0"/>
      <w:marTop w:val="0"/>
      <w:marBottom w:val="0"/>
      <w:divBdr>
        <w:top w:val="none" w:sz="0" w:space="0" w:color="auto"/>
        <w:left w:val="none" w:sz="0" w:space="0" w:color="auto"/>
        <w:bottom w:val="none" w:sz="0" w:space="0" w:color="auto"/>
        <w:right w:val="none" w:sz="0" w:space="0" w:color="auto"/>
      </w:divBdr>
      <w:divsChild>
        <w:div w:id="435488153">
          <w:marLeft w:val="0"/>
          <w:marRight w:val="0"/>
          <w:marTop w:val="0"/>
          <w:marBottom w:val="0"/>
          <w:divBdr>
            <w:top w:val="none" w:sz="0" w:space="0" w:color="auto"/>
            <w:left w:val="none" w:sz="0" w:space="0" w:color="auto"/>
            <w:bottom w:val="none" w:sz="0" w:space="0" w:color="auto"/>
            <w:right w:val="none" w:sz="0" w:space="0" w:color="auto"/>
          </w:divBdr>
          <w:divsChild>
            <w:div w:id="41952896">
              <w:marLeft w:val="0"/>
              <w:marRight w:val="0"/>
              <w:marTop w:val="0"/>
              <w:marBottom w:val="0"/>
              <w:divBdr>
                <w:top w:val="none" w:sz="0" w:space="0" w:color="auto"/>
                <w:left w:val="none" w:sz="0" w:space="0" w:color="auto"/>
                <w:bottom w:val="none" w:sz="0" w:space="0" w:color="auto"/>
                <w:right w:val="none" w:sz="0" w:space="0" w:color="auto"/>
              </w:divBdr>
            </w:div>
            <w:div w:id="54011128">
              <w:marLeft w:val="0"/>
              <w:marRight w:val="0"/>
              <w:marTop w:val="0"/>
              <w:marBottom w:val="0"/>
              <w:divBdr>
                <w:top w:val="none" w:sz="0" w:space="0" w:color="auto"/>
                <w:left w:val="none" w:sz="0" w:space="0" w:color="auto"/>
                <w:bottom w:val="none" w:sz="0" w:space="0" w:color="auto"/>
                <w:right w:val="none" w:sz="0" w:space="0" w:color="auto"/>
              </w:divBdr>
            </w:div>
            <w:div w:id="124468398">
              <w:marLeft w:val="0"/>
              <w:marRight w:val="0"/>
              <w:marTop w:val="0"/>
              <w:marBottom w:val="0"/>
              <w:divBdr>
                <w:top w:val="none" w:sz="0" w:space="0" w:color="auto"/>
                <w:left w:val="none" w:sz="0" w:space="0" w:color="auto"/>
                <w:bottom w:val="none" w:sz="0" w:space="0" w:color="auto"/>
                <w:right w:val="none" w:sz="0" w:space="0" w:color="auto"/>
              </w:divBdr>
            </w:div>
            <w:div w:id="250937871">
              <w:marLeft w:val="0"/>
              <w:marRight w:val="0"/>
              <w:marTop w:val="0"/>
              <w:marBottom w:val="0"/>
              <w:divBdr>
                <w:top w:val="none" w:sz="0" w:space="0" w:color="auto"/>
                <w:left w:val="none" w:sz="0" w:space="0" w:color="auto"/>
                <w:bottom w:val="none" w:sz="0" w:space="0" w:color="auto"/>
                <w:right w:val="none" w:sz="0" w:space="0" w:color="auto"/>
              </w:divBdr>
            </w:div>
            <w:div w:id="334847713">
              <w:marLeft w:val="0"/>
              <w:marRight w:val="0"/>
              <w:marTop w:val="0"/>
              <w:marBottom w:val="0"/>
              <w:divBdr>
                <w:top w:val="none" w:sz="0" w:space="0" w:color="auto"/>
                <w:left w:val="none" w:sz="0" w:space="0" w:color="auto"/>
                <w:bottom w:val="none" w:sz="0" w:space="0" w:color="auto"/>
                <w:right w:val="none" w:sz="0" w:space="0" w:color="auto"/>
              </w:divBdr>
            </w:div>
            <w:div w:id="746538971">
              <w:marLeft w:val="0"/>
              <w:marRight w:val="0"/>
              <w:marTop w:val="0"/>
              <w:marBottom w:val="0"/>
              <w:divBdr>
                <w:top w:val="none" w:sz="0" w:space="0" w:color="auto"/>
                <w:left w:val="none" w:sz="0" w:space="0" w:color="auto"/>
                <w:bottom w:val="none" w:sz="0" w:space="0" w:color="auto"/>
                <w:right w:val="none" w:sz="0" w:space="0" w:color="auto"/>
              </w:divBdr>
            </w:div>
            <w:div w:id="897400235">
              <w:marLeft w:val="0"/>
              <w:marRight w:val="0"/>
              <w:marTop w:val="0"/>
              <w:marBottom w:val="0"/>
              <w:divBdr>
                <w:top w:val="none" w:sz="0" w:space="0" w:color="auto"/>
                <w:left w:val="none" w:sz="0" w:space="0" w:color="auto"/>
                <w:bottom w:val="none" w:sz="0" w:space="0" w:color="auto"/>
                <w:right w:val="none" w:sz="0" w:space="0" w:color="auto"/>
              </w:divBdr>
            </w:div>
            <w:div w:id="939877224">
              <w:marLeft w:val="0"/>
              <w:marRight w:val="0"/>
              <w:marTop w:val="0"/>
              <w:marBottom w:val="0"/>
              <w:divBdr>
                <w:top w:val="none" w:sz="0" w:space="0" w:color="auto"/>
                <w:left w:val="none" w:sz="0" w:space="0" w:color="auto"/>
                <w:bottom w:val="none" w:sz="0" w:space="0" w:color="auto"/>
                <w:right w:val="none" w:sz="0" w:space="0" w:color="auto"/>
              </w:divBdr>
            </w:div>
            <w:div w:id="1132089081">
              <w:marLeft w:val="0"/>
              <w:marRight w:val="0"/>
              <w:marTop w:val="0"/>
              <w:marBottom w:val="0"/>
              <w:divBdr>
                <w:top w:val="none" w:sz="0" w:space="0" w:color="auto"/>
                <w:left w:val="none" w:sz="0" w:space="0" w:color="auto"/>
                <w:bottom w:val="none" w:sz="0" w:space="0" w:color="auto"/>
                <w:right w:val="none" w:sz="0" w:space="0" w:color="auto"/>
              </w:divBdr>
            </w:div>
            <w:div w:id="1278371697">
              <w:marLeft w:val="0"/>
              <w:marRight w:val="0"/>
              <w:marTop w:val="0"/>
              <w:marBottom w:val="0"/>
              <w:divBdr>
                <w:top w:val="none" w:sz="0" w:space="0" w:color="auto"/>
                <w:left w:val="none" w:sz="0" w:space="0" w:color="auto"/>
                <w:bottom w:val="none" w:sz="0" w:space="0" w:color="auto"/>
                <w:right w:val="none" w:sz="0" w:space="0" w:color="auto"/>
              </w:divBdr>
            </w:div>
            <w:div w:id="1550334633">
              <w:marLeft w:val="0"/>
              <w:marRight w:val="0"/>
              <w:marTop w:val="0"/>
              <w:marBottom w:val="0"/>
              <w:divBdr>
                <w:top w:val="none" w:sz="0" w:space="0" w:color="auto"/>
                <w:left w:val="none" w:sz="0" w:space="0" w:color="auto"/>
                <w:bottom w:val="none" w:sz="0" w:space="0" w:color="auto"/>
                <w:right w:val="none" w:sz="0" w:space="0" w:color="auto"/>
              </w:divBdr>
            </w:div>
            <w:div w:id="1590042040">
              <w:marLeft w:val="0"/>
              <w:marRight w:val="0"/>
              <w:marTop w:val="0"/>
              <w:marBottom w:val="0"/>
              <w:divBdr>
                <w:top w:val="none" w:sz="0" w:space="0" w:color="auto"/>
                <w:left w:val="none" w:sz="0" w:space="0" w:color="auto"/>
                <w:bottom w:val="none" w:sz="0" w:space="0" w:color="auto"/>
                <w:right w:val="none" w:sz="0" w:space="0" w:color="auto"/>
              </w:divBdr>
            </w:div>
            <w:div w:id="1774086656">
              <w:marLeft w:val="0"/>
              <w:marRight w:val="0"/>
              <w:marTop w:val="0"/>
              <w:marBottom w:val="0"/>
              <w:divBdr>
                <w:top w:val="none" w:sz="0" w:space="0" w:color="auto"/>
                <w:left w:val="none" w:sz="0" w:space="0" w:color="auto"/>
                <w:bottom w:val="none" w:sz="0" w:space="0" w:color="auto"/>
                <w:right w:val="none" w:sz="0" w:space="0" w:color="auto"/>
              </w:divBdr>
            </w:div>
            <w:div w:id="2013102066">
              <w:marLeft w:val="0"/>
              <w:marRight w:val="0"/>
              <w:marTop w:val="0"/>
              <w:marBottom w:val="0"/>
              <w:divBdr>
                <w:top w:val="none" w:sz="0" w:space="0" w:color="auto"/>
                <w:left w:val="none" w:sz="0" w:space="0" w:color="auto"/>
                <w:bottom w:val="none" w:sz="0" w:space="0" w:color="auto"/>
                <w:right w:val="none" w:sz="0" w:space="0" w:color="auto"/>
              </w:divBdr>
            </w:div>
          </w:divsChild>
        </w:div>
        <w:div w:id="1802645822">
          <w:marLeft w:val="0"/>
          <w:marRight w:val="0"/>
          <w:marTop w:val="0"/>
          <w:marBottom w:val="0"/>
          <w:divBdr>
            <w:top w:val="none" w:sz="0" w:space="0" w:color="auto"/>
            <w:left w:val="none" w:sz="0" w:space="0" w:color="auto"/>
            <w:bottom w:val="none" w:sz="0" w:space="0" w:color="auto"/>
            <w:right w:val="none" w:sz="0" w:space="0" w:color="auto"/>
          </w:divBdr>
          <w:divsChild>
            <w:div w:id="1101603489">
              <w:marLeft w:val="0"/>
              <w:marRight w:val="0"/>
              <w:marTop w:val="0"/>
              <w:marBottom w:val="0"/>
              <w:divBdr>
                <w:top w:val="none" w:sz="0" w:space="0" w:color="auto"/>
                <w:left w:val="none" w:sz="0" w:space="0" w:color="auto"/>
                <w:bottom w:val="none" w:sz="0" w:space="0" w:color="auto"/>
                <w:right w:val="none" w:sz="0" w:space="0" w:color="auto"/>
              </w:divBdr>
            </w:div>
            <w:div w:id="1121075093">
              <w:marLeft w:val="0"/>
              <w:marRight w:val="0"/>
              <w:marTop w:val="0"/>
              <w:marBottom w:val="0"/>
              <w:divBdr>
                <w:top w:val="none" w:sz="0" w:space="0" w:color="auto"/>
                <w:left w:val="none" w:sz="0" w:space="0" w:color="auto"/>
                <w:bottom w:val="none" w:sz="0" w:space="0" w:color="auto"/>
                <w:right w:val="none" w:sz="0" w:space="0" w:color="auto"/>
              </w:divBdr>
            </w:div>
            <w:div w:id="1244293876">
              <w:marLeft w:val="0"/>
              <w:marRight w:val="0"/>
              <w:marTop w:val="0"/>
              <w:marBottom w:val="0"/>
              <w:divBdr>
                <w:top w:val="none" w:sz="0" w:space="0" w:color="auto"/>
                <w:left w:val="none" w:sz="0" w:space="0" w:color="auto"/>
                <w:bottom w:val="none" w:sz="0" w:space="0" w:color="auto"/>
                <w:right w:val="none" w:sz="0" w:space="0" w:color="auto"/>
              </w:divBdr>
            </w:div>
            <w:div w:id="1726248446">
              <w:marLeft w:val="0"/>
              <w:marRight w:val="0"/>
              <w:marTop w:val="0"/>
              <w:marBottom w:val="0"/>
              <w:divBdr>
                <w:top w:val="none" w:sz="0" w:space="0" w:color="auto"/>
                <w:left w:val="none" w:sz="0" w:space="0" w:color="auto"/>
                <w:bottom w:val="none" w:sz="0" w:space="0" w:color="auto"/>
                <w:right w:val="none" w:sz="0" w:space="0" w:color="auto"/>
              </w:divBdr>
            </w:div>
            <w:div w:id="21413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18446">
      <w:bodyDiv w:val="1"/>
      <w:marLeft w:val="0"/>
      <w:marRight w:val="0"/>
      <w:marTop w:val="0"/>
      <w:marBottom w:val="0"/>
      <w:divBdr>
        <w:top w:val="none" w:sz="0" w:space="0" w:color="auto"/>
        <w:left w:val="none" w:sz="0" w:space="0" w:color="auto"/>
        <w:bottom w:val="none" w:sz="0" w:space="0" w:color="auto"/>
        <w:right w:val="none" w:sz="0" w:space="0" w:color="auto"/>
      </w:divBdr>
      <w:divsChild>
        <w:div w:id="524103219">
          <w:marLeft w:val="0"/>
          <w:marRight w:val="0"/>
          <w:marTop w:val="0"/>
          <w:marBottom w:val="0"/>
          <w:divBdr>
            <w:top w:val="none" w:sz="0" w:space="0" w:color="auto"/>
            <w:left w:val="none" w:sz="0" w:space="0" w:color="auto"/>
            <w:bottom w:val="none" w:sz="0" w:space="0" w:color="auto"/>
            <w:right w:val="none" w:sz="0" w:space="0" w:color="auto"/>
          </w:divBdr>
        </w:div>
        <w:div w:id="1242830050">
          <w:marLeft w:val="0"/>
          <w:marRight w:val="0"/>
          <w:marTop w:val="0"/>
          <w:marBottom w:val="0"/>
          <w:divBdr>
            <w:top w:val="none" w:sz="0" w:space="0" w:color="auto"/>
            <w:left w:val="none" w:sz="0" w:space="0" w:color="auto"/>
            <w:bottom w:val="none" w:sz="0" w:space="0" w:color="auto"/>
            <w:right w:val="none" w:sz="0" w:space="0" w:color="auto"/>
          </w:divBdr>
        </w:div>
        <w:div w:id="2076933804">
          <w:marLeft w:val="0"/>
          <w:marRight w:val="0"/>
          <w:marTop w:val="0"/>
          <w:marBottom w:val="0"/>
          <w:divBdr>
            <w:top w:val="none" w:sz="0" w:space="0" w:color="auto"/>
            <w:left w:val="none" w:sz="0" w:space="0" w:color="auto"/>
            <w:bottom w:val="none" w:sz="0" w:space="0" w:color="auto"/>
            <w:right w:val="none" w:sz="0" w:space="0" w:color="auto"/>
          </w:divBdr>
        </w:div>
      </w:divsChild>
    </w:div>
    <w:div w:id="961307585">
      <w:bodyDiv w:val="1"/>
      <w:marLeft w:val="0"/>
      <w:marRight w:val="0"/>
      <w:marTop w:val="0"/>
      <w:marBottom w:val="0"/>
      <w:divBdr>
        <w:top w:val="none" w:sz="0" w:space="0" w:color="auto"/>
        <w:left w:val="none" w:sz="0" w:space="0" w:color="auto"/>
        <w:bottom w:val="none" w:sz="0" w:space="0" w:color="auto"/>
        <w:right w:val="none" w:sz="0" w:space="0" w:color="auto"/>
      </w:divBdr>
      <w:divsChild>
        <w:div w:id="216599012">
          <w:marLeft w:val="0"/>
          <w:marRight w:val="0"/>
          <w:marTop w:val="0"/>
          <w:marBottom w:val="0"/>
          <w:divBdr>
            <w:top w:val="none" w:sz="0" w:space="0" w:color="auto"/>
            <w:left w:val="none" w:sz="0" w:space="0" w:color="auto"/>
            <w:bottom w:val="none" w:sz="0" w:space="0" w:color="auto"/>
            <w:right w:val="none" w:sz="0" w:space="0" w:color="auto"/>
          </w:divBdr>
        </w:div>
        <w:div w:id="2084714711">
          <w:marLeft w:val="0"/>
          <w:marRight w:val="0"/>
          <w:marTop w:val="0"/>
          <w:marBottom w:val="0"/>
          <w:divBdr>
            <w:top w:val="none" w:sz="0" w:space="0" w:color="auto"/>
            <w:left w:val="none" w:sz="0" w:space="0" w:color="auto"/>
            <w:bottom w:val="none" w:sz="0" w:space="0" w:color="auto"/>
            <w:right w:val="none" w:sz="0" w:space="0" w:color="auto"/>
          </w:divBdr>
          <w:divsChild>
            <w:div w:id="1124428227">
              <w:marLeft w:val="0"/>
              <w:marRight w:val="0"/>
              <w:marTop w:val="30"/>
              <w:marBottom w:val="30"/>
              <w:divBdr>
                <w:top w:val="none" w:sz="0" w:space="0" w:color="auto"/>
                <w:left w:val="none" w:sz="0" w:space="0" w:color="auto"/>
                <w:bottom w:val="none" w:sz="0" w:space="0" w:color="auto"/>
                <w:right w:val="none" w:sz="0" w:space="0" w:color="auto"/>
              </w:divBdr>
              <w:divsChild>
                <w:div w:id="92282334">
                  <w:marLeft w:val="0"/>
                  <w:marRight w:val="0"/>
                  <w:marTop w:val="0"/>
                  <w:marBottom w:val="0"/>
                  <w:divBdr>
                    <w:top w:val="none" w:sz="0" w:space="0" w:color="auto"/>
                    <w:left w:val="none" w:sz="0" w:space="0" w:color="auto"/>
                    <w:bottom w:val="none" w:sz="0" w:space="0" w:color="auto"/>
                    <w:right w:val="none" w:sz="0" w:space="0" w:color="auto"/>
                  </w:divBdr>
                  <w:divsChild>
                    <w:div w:id="499195797">
                      <w:marLeft w:val="0"/>
                      <w:marRight w:val="0"/>
                      <w:marTop w:val="0"/>
                      <w:marBottom w:val="0"/>
                      <w:divBdr>
                        <w:top w:val="none" w:sz="0" w:space="0" w:color="auto"/>
                        <w:left w:val="none" w:sz="0" w:space="0" w:color="auto"/>
                        <w:bottom w:val="none" w:sz="0" w:space="0" w:color="auto"/>
                        <w:right w:val="none" w:sz="0" w:space="0" w:color="auto"/>
                      </w:divBdr>
                    </w:div>
                    <w:div w:id="699552424">
                      <w:marLeft w:val="0"/>
                      <w:marRight w:val="0"/>
                      <w:marTop w:val="0"/>
                      <w:marBottom w:val="0"/>
                      <w:divBdr>
                        <w:top w:val="none" w:sz="0" w:space="0" w:color="auto"/>
                        <w:left w:val="none" w:sz="0" w:space="0" w:color="auto"/>
                        <w:bottom w:val="none" w:sz="0" w:space="0" w:color="auto"/>
                        <w:right w:val="none" w:sz="0" w:space="0" w:color="auto"/>
                      </w:divBdr>
                    </w:div>
                    <w:div w:id="959605929">
                      <w:marLeft w:val="0"/>
                      <w:marRight w:val="0"/>
                      <w:marTop w:val="0"/>
                      <w:marBottom w:val="0"/>
                      <w:divBdr>
                        <w:top w:val="none" w:sz="0" w:space="0" w:color="auto"/>
                        <w:left w:val="none" w:sz="0" w:space="0" w:color="auto"/>
                        <w:bottom w:val="none" w:sz="0" w:space="0" w:color="auto"/>
                        <w:right w:val="none" w:sz="0" w:space="0" w:color="auto"/>
                      </w:divBdr>
                    </w:div>
                  </w:divsChild>
                </w:div>
                <w:div w:id="535506769">
                  <w:marLeft w:val="0"/>
                  <w:marRight w:val="0"/>
                  <w:marTop w:val="0"/>
                  <w:marBottom w:val="0"/>
                  <w:divBdr>
                    <w:top w:val="none" w:sz="0" w:space="0" w:color="auto"/>
                    <w:left w:val="none" w:sz="0" w:space="0" w:color="auto"/>
                    <w:bottom w:val="none" w:sz="0" w:space="0" w:color="auto"/>
                    <w:right w:val="none" w:sz="0" w:space="0" w:color="auto"/>
                  </w:divBdr>
                  <w:divsChild>
                    <w:div w:id="575020445">
                      <w:marLeft w:val="0"/>
                      <w:marRight w:val="0"/>
                      <w:marTop w:val="0"/>
                      <w:marBottom w:val="0"/>
                      <w:divBdr>
                        <w:top w:val="none" w:sz="0" w:space="0" w:color="auto"/>
                        <w:left w:val="none" w:sz="0" w:space="0" w:color="auto"/>
                        <w:bottom w:val="none" w:sz="0" w:space="0" w:color="auto"/>
                        <w:right w:val="none" w:sz="0" w:space="0" w:color="auto"/>
                      </w:divBdr>
                    </w:div>
                  </w:divsChild>
                </w:div>
                <w:div w:id="540482599">
                  <w:marLeft w:val="0"/>
                  <w:marRight w:val="0"/>
                  <w:marTop w:val="0"/>
                  <w:marBottom w:val="0"/>
                  <w:divBdr>
                    <w:top w:val="none" w:sz="0" w:space="0" w:color="auto"/>
                    <w:left w:val="none" w:sz="0" w:space="0" w:color="auto"/>
                    <w:bottom w:val="none" w:sz="0" w:space="0" w:color="auto"/>
                    <w:right w:val="none" w:sz="0" w:space="0" w:color="auto"/>
                  </w:divBdr>
                  <w:divsChild>
                    <w:div w:id="575164512">
                      <w:marLeft w:val="0"/>
                      <w:marRight w:val="0"/>
                      <w:marTop w:val="0"/>
                      <w:marBottom w:val="0"/>
                      <w:divBdr>
                        <w:top w:val="none" w:sz="0" w:space="0" w:color="auto"/>
                        <w:left w:val="none" w:sz="0" w:space="0" w:color="auto"/>
                        <w:bottom w:val="none" w:sz="0" w:space="0" w:color="auto"/>
                        <w:right w:val="none" w:sz="0" w:space="0" w:color="auto"/>
                      </w:divBdr>
                    </w:div>
                  </w:divsChild>
                </w:div>
                <w:div w:id="661661597">
                  <w:marLeft w:val="0"/>
                  <w:marRight w:val="0"/>
                  <w:marTop w:val="0"/>
                  <w:marBottom w:val="0"/>
                  <w:divBdr>
                    <w:top w:val="none" w:sz="0" w:space="0" w:color="auto"/>
                    <w:left w:val="none" w:sz="0" w:space="0" w:color="auto"/>
                    <w:bottom w:val="none" w:sz="0" w:space="0" w:color="auto"/>
                    <w:right w:val="none" w:sz="0" w:space="0" w:color="auto"/>
                  </w:divBdr>
                  <w:divsChild>
                    <w:div w:id="935673851">
                      <w:marLeft w:val="0"/>
                      <w:marRight w:val="0"/>
                      <w:marTop w:val="0"/>
                      <w:marBottom w:val="0"/>
                      <w:divBdr>
                        <w:top w:val="none" w:sz="0" w:space="0" w:color="auto"/>
                        <w:left w:val="none" w:sz="0" w:space="0" w:color="auto"/>
                        <w:bottom w:val="none" w:sz="0" w:space="0" w:color="auto"/>
                        <w:right w:val="none" w:sz="0" w:space="0" w:color="auto"/>
                      </w:divBdr>
                    </w:div>
                  </w:divsChild>
                </w:div>
                <w:div w:id="678049651">
                  <w:marLeft w:val="0"/>
                  <w:marRight w:val="0"/>
                  <w:marTop w:val="0"/>
                  <w:marBottom w:val="0"/>
                  <w:divBdr>
                    <w:top w:val="none" w:sz="0" w:space="0" w:color="auto"/>
                    <w:left w:val="none" w:sz="0" w:space="0" w:color="auto"/>
                    <w:bottom w:val="none" w:sz="0" w:space="0" w:color="auto"/>
                    <w:right w:val="none" w:sz="0" w:space="0" w:color="auto"/>
                  </w:divBdr>
                  <w:divsChild>
                    <w:div w:id="1769082225">
                      <w:marLeft w:val="0"/>
                      <w:marRight w:val="0"/>
                      <w:marTop w:val="0"/>
                      <w:marBottom w:val="0"/>
                      <w:divBdr>
                        <w:top w:val="none" w:sz="0" w:space="0" w:color="auto"/>
                        <w:left w:val="none" w:sz="0" w:space="0" w:color="auto"/>
                        <w:bottom w:val="none" w:sz="0" w:space="0" w:color="auto"/>
                        <w:right w:val="none" w:sz="0" w:space="0" w:color="auto"/>
                      </w:divBdr>
                    </w:div>
                  </w:divsChild>
                </w:div>
                <w:div w:id="785662578">
                  <w:marLeft w:val="0"/>
                  <w:marRight w:val="0"/>
                  <w:marTop w:val="0"/>
                  <w:marBottom w:val="0"/>
                  <w:divBdr>
                    <w:top w:val="none" w:sz="0" w:space="0" w:color="auto"/>
                    <w:left w:val="none" w:sz="0" w:space="0" w:color="auto"/>
                    <w:bottom w:val="none" w:sz="0" w:space="0" w:color="auto"/>
                    <w:right w:val="none" w:sz="0" w:space="0" w:color="auto"/>
                  </w:divBdr>
                  <w:divsChild>
                    <w:div w:id="1169639734">
                      <w:marLeft w:val="0"/>
                      <w:marRight w:val="0"/>
                      <w:marTop w:val="0"/>
                      <w:marBottom w:val="0"/>
                      <w:divBdr>
                        <w:top w:val="none" w:sz="0" w:space="0" w:color="auto"/>
                        <w:left w:val="none" w:sz="0" w:space="0" w:color="auto"/>
                        <w:bottom w:val="none" w:sz="0" w:space="0" w:color="auto"/>
                        <w:right w:val="none" w:sz="0" w:space="0" w:color="auto"/>
                      </w:divBdr>
                    </w:div>
                  </w:divsChild>
                </w:div>
                <w:div w:id="885481804">
                  <w:marLeft w:val="0"/>
                  <w:marRight w:val="0"/>
                  <w:marTop w:val="0"/>
                  <w:marBottom w:val="0"/>
                  <w:divBdr>
                    <w:top w:val="none" w:sz="0" w:space="0" w:color="auto"/>
                    <w:left w:val="none" w:sz="0" w:space="0" w:color="auto"/>
                    <w:bottom w:val="none" w:sz="0" w:space="0" w:color="auto"/>
                    <w:right w:val="none" w:sz="0" w:space="0" w:color="auto"/>
                  </w:divBdr>
                  <w:divsChild>
                    <w:div w:id="1799300323">
                      <w:marLeft w:val="0"/>
                      <w:marRight w:val="0"/>
                      <w:marTop w:val="0"/>
                      <w:marBottom w:val="0"/>
                      <w:divBdr>
                        <w:top w:val="none" w:sz="0" w:space="0" w:color="auto"/>
                        <w:left w:val="none" w:sz="0" w:space="0" w:color="auto"/>
                        <w:bottom w:val="none" w:sz="0" w:space="0" w:color="auto"/>
                        <w:right w:val="none" w:sz="0" w:space="0" w:color="auto"/>
                      </w:divBdr>
                    </w:div>
                  </w:divsChild>
                </w:div>
                <w:div w:id="947350379">
                  <w:marLeft w:val="0"/>
                  <w:marRight w:val="0"/>
                  <w:marTop w:val="0"/>
                  <w:marBottom w:val="0"/>
                  <w:divBdr>
                    <w:top w:val="none" w:sz="0" w:space="0" w:color="auto"/>
                    <w:left w:val="none" w:sz="0" w:space="0" w:color="auto"/>
                    <w:bottom w:val="none" w:sz="0" w:space="0" w:color="auto"/>
                    <w:right w:val="none" w:sz="0" w:space="0" w:color="auto"/>
                  </w:divBdr>
                  <w:divsChild>
                    <w:div w:id="1203327590">
                      <w:marLeft w:val="0"/>
                      <w:marRight w:val="0"/>
                      <w:marTop w:val="0"/>
                      <w:marBottom w:val="0"/>
                      <w:divBdr>
                        <w:top w:val="none" w:sz="0" w:space="0" w:color="auto"/>
                        <w:left w:val="none" w:sz="0" w:space="0" w:color="auto"/>
                        <w:bottom w:val="none" w:sz="0" w:space="0" w:color="auto"/>
                        <w:right w:val="none" w:sz="0" w:space="0" w:color="auto"/>
                      </w:divBdr>
                    </w:div>
                  </w:divsChild>
                </w:div>
                <w:div w:id="1124688480">
                  <w:marLeft w:val="0"/>
                  <w:marRight w:val="0"/>
                  <w:marTop w:val="0"/>
                  <w:marBottom w:val="0"/>
                  <w:divBdr>
                    <w:top w:val="none" w:sz="0" w:space="0" w:color="auto"/>
                    <w:left w:val="none" w:sz="0" w:space="0" w:color="auto"/>
                    <w:bottom w:val="none" w:sz="0" w:space="0" w:color="auto"/>
                    <w:right w:val="none" w:sz="0" w:space="0" w:color="auto"/>
                  </w:divBdr>
                  <w:divsChild>
                    <w:div w:id="961422937">
                      <w:marLeft w:val="0"/>
                      <w:marRight w:val="0"/>
                      <w:marTop w:val="0"/>
                      <w:marBottom w:val="0"/>
                      <w:divBdr>
                        <w:top w:val="none" w:sz="0" w:space="0" w:color="auto"/>
                        <w:left w:val="none" w:sz="0" w:space="0" w:color="auto"/>
                        <w:bottom w:val="none" w:sz="0" w:space="0" w:color="auto"/>
                        <w:right w:val="none" w:sz="0" w:space="0" w:color="auto"/>
                      </w:divBdr>
                    </w:div>
                  </w:divsChild>
                </w:div>
                <w:div w:id="1437676718">
                  <w:marLeft w:val="0"/>
                  <w:marRight w:val="0"/>
                  <w:marTop w:val="0"/>
                  <w:marBottom w:val="0"/>
                  <w:divBdr>
                    <w:top w:val="none" w:sz="0" w:space="0" w:color="auto"/>
                    <w:left w:val="none" w:sz="0" w:space="0" w:color="auto"/>
                    <w:bottom w:val="none" w:sz="0" w:space="0" w:color="auto"/>
                    <w:right w:val="none" w:sz="0" w:space="0" w:color="auto"/>
                  </w:divBdr>
                  <w:divsChild>
                    <w:div w:id="1053384242">
                      <w:marLeft w:val="0"/>
                      <w:marRight w:val="0"/>
                      <w:marTop w:val="0"/>
                      <w:marBottom w:val="0"/>
                      <w:divBdr>
                        <w:top w:val="none" w:sz="0" w:space="0" w:color="auto"/>
                        <w:left w:val="none" w:sz="0" w:space="0" w:color="auto"/>
                        <w:bottom w:val="none" w:sz="0" w:space="0" w:color="auto"/>
                        <w:right w:val="none" w:sz="0" w:space="0" w:color="auto"/>
                      </w:divBdr>
                    </w:div>
                    <w:div w:id="1187672761">
                      <w:marLeft w:val="0"/>
                      <w:marRight w:val="0"/>
                      <w:marTop w:val="0"/>
                      <w:marBottom w:val="0"/>
                      <w:divBdr>
                        <w:top w:val="none" w:sz="0" w:space="0" w:color="auto"/>
                        <w:left w:val="none" w:sz="0" w:space="0" w:color="auto"/>
                        <w:bottom w:val="none" w:sz="0" w:space="0" w:color="auto"/>
                        <w:right w:val="none" w:sz="0" w:space="0" w:color="auto"/>
                      </w:divBdr>
                    </w:div>
                    <w:div w:id="1259096504">
                      <w:marLeft w:val="0"/>
                      <w:marRight w:val="0"/>
                      <w:marTop w:val="0"/>
                      <w:marBottom w:val="0"/>
                      <w:divBdr>
                        <w:top w:val="none" w:sz="0" w:space="0" w:color="auto"/>
                        <w:left w:val="none" w:sz="0" w:space="0" w:color="auto"/>
                        <w:bottom w:val="none" w:sz="0" w:space="0" w:color="auto"/>
                        <w:right w:val="none" w:sz="0" w:space="0" w:color="auto"/>
                      </w:divBdr>
                    </w:div>
                    <w:div w:id="1368483749">
                      <w:marLeft w:val="0"/>
                      <w:marRight w:val="0"/>
                      <w:marTop w:val="0"/>
                      <w:marBottom w:val="0"/>
                      <w:divBdr>
                        <w:top w:val="none" w:sz="0" w:space="0" w:color="auto"/>
                        <w:left w:val="none" w:sz="0" w:space="0" w:color="auto"/>
                        <w:bottom w:val="none" w:sz="0" w:space="0" w:color="auto"/>
                        <w:right w:val="none" w:sz="0" w:space="0" w:color="auto"/>
                      </w:divBdr>
                    </w:div>
                    <w:div w:id="1520729475">
                      <w:marLeft w:val="0"/>
                      <w:marRight w:val="0"/>
                      <w:marTop w:val="0"/>
                      <w:marBottom w:val="0"/>
                      <w:divBdr>
                        <w:top w:val="none" w:sz="0" w:space="0" w:color="auto"/>
                        <w:left w:val="none" w:sz="0" w:space="0" w:color="auto"/>
                        <w:bottom w:val="none" w:sz="0" w:space="0" w:color="auto"/>
                        <w:right w:val="none" w:sz="0" w:space="0" w:color="auto"/>
                      </w:divBdr>
                    </w:div>
                  </w:divsChild>
                </w:div>
                <w:div w:id="1568371972">
                  <w:marLeft w:val="0"/>
                  <w:marRight w:val="0"/>
                  <w:marTop w:val="0"/>
                  <w:marBottom w:val="0"/>
                  <w:divBdr>
                    <w:top w:val="none" w:sz="0" w:space="0" w:color="auto"/>
                    <w:left w:val="none" w:sz="0" w:space="0" w:color="auto"/>
                    <w:bottom w:val="none" w:sz="0" w:space="0" w:color="auto"/>
                    <w:right w:val="none" w:sz="0" w:space="0" w:color="auto"/>
                  </w:divBdr>
                  <w:divsChild>
                    <w:div w:id="1544053569">
                      <w:marLeft w:val="0"/>
                      <w:marRight w:val="0"/>
                      <w:marTop w:val="0"/>
                      <w:marBottom w:val="0"/>
                      <w:divBdr>
                        <w:top w:val="none" w:sz="0" w:space="0" w:color="auto"/>
                        <w:left w:val="none" w:sz="0" w:space="0" w:color="auto"/>
                        <w:bottom w:val="none" w:sz="0" w:space="0" w:color="auto"/>
                        <w:right w:val="none" w:sz="0" w:space="0" w:color="auto"/>
                      </w:divBdr>
                    </w:div>
                  </w:divsChild>
                </w:div>
                <w:div w:id="2001887972">
                  <w:marLeft w:val="0"/>
                  <w:marRight w:val="0"/>
                  <w:marTop w:val="0"/>
                  <w:marBottom w:val="0"/>
                  <w:divBdr>
                    <w:top w:val="none" w:sz="0" w:space="0" w:color="auto"/>
                    <w:left w:val="none" w:sz="0" w:space="0" w:color="auto"/>
                    <w:bottom w:val="none" w:sz="0" w:space="0" w:color="auto"/>
                    <w:right w:val="none" w:sz="0" w:space="0" w:color="auto"/>
                  </w:divBdr>
                  <w:divsChild>
                    <w:div w:id="473957030">
                      <w:marLeft w:val="0"/>
                      <w:marRight w:val="0"/>
                      <w:marTop w:val="0"/>
                      <w:marBottom w:val="0"/>
                      <w:divBdr>
                        <w:top w:val="none" w:sz="0" w:space="0" w:color="auto"/>
                        <w:left w:val="none" w:sz="0" w:space="0" w:color="auto"/>
                        <w:bottom w:val="none" w:sz="0" w:space="0" w:color="auto"/>
                        <w:right w:val="none" w:sz="0" w:space="0" w:color="auto"/>
                      </w:divBdr>
                    </w:div>
                    <w:div w:id="56310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1497">
          <w:marLeft w:val="0"/>
          <w:marRight w:val="0"/>
          <w:marTop w:val="0"/>
          <w:marBottom w:val="0"/>
          <w:divBdr>
            <w:top w:val="none" w:sz="0" w:space="0" w:color="auto"/>
            <w:left w:val="none" w:sz="0" w:space="0" w:color="auto"/>
            <w:bottom w:val="none" w:sz="0" w:space="0" w:color="auto"/>
            <w:right w:val="none" w:sz="0" w:space="0" w:color="auto"/>
          </w:divBdr>
        </w:div>
      </w:divsChild>
    </w:div>
    <w:div w:id="962075480">
      <w:bodyDiv w:val="1"/>
      <w:marLeft w:val="0"/>
      <w:marRight w:val="0"/>
      <w:marTop w:val="0"/>
      <w:marBottom w:val="0"/>
      <w:divBdr>
        <w:top w:val="none" w:sz="0" w:space="0" w:color="auto"/>
        <w:left w:val="none" w:sz="0" w:space="0" w:color="auto"/>
        <w:bottom w:val="none" w:sz="0" w:space="0" w:color="auto"/>
        <w:right w:val="none" w:sz="0" w:space="0" w:color="auto"/>
      </w:divBdr>
      <w:divsChild>
        <w:div w:id="153306945">
          <w:marLeft w:val="0"/>
          <w:marRight w:val="0"/>
          <w:marTop w:val="0"/>
          <w:marBottom w:val="0"/>
          <w:divBdr>
            <w:top w:val="none" w:sz="0" w:space="0" w:color="auto"/>
            <w:left w:val="none" w:sz="0" w:space="0" w:color="auto"/>
            <w:bottom w:val="none" w:sz="0" w:space="0" w:color="auto"/>
            <w:right w:val="none" w:sz="0" w:space="0" w:color="auto"/>
          </w:divBdr>
        </w:div>
        <w:div w:id="251549186">
          <w:marLeft w:val="0"/>
          <w:marRight w:val="0"/>
          <w:marTop w:val="0"/>
          <w:marBottom w:val="0"/>
          <w:divBdr>
            <w:top w:val="none" w:sz="0" w:space="0" w:color="auto"/>
            <w:left w:val="none" w:sz="0" w:space="0" w:color="auto"/>
            <w:bottom w:val="none" w:sz="0" w:space="0" w:color="auto"/>
            <w:right w:val="none" w:sz="0" w:space="0" w:color="auto"/>
          </w:divBdr>
        </w:div>
        <w:div w:id="347828488">
          <w:marLeft w:val="0"/>
          <w:marRight w:val="0"/>
          <w:marTop w:val="0"/>
          <w:marBottom w:val="0"/>
          <w:divBdr>
            <w:top w:val="none" w:sz="0" w:space="0" w:color="auto"/>
            <w:left w:val="none" w:sz="0" w:space="0" w:color="auto"/>
            <w:bottom w:val="none" w:sz="0" w:space="0" w:color="auto"/>
            <w:right w:val="none" w:sz="0" w:space="0" w:color="auto"/>
          </w:divBdr>
        </w:div>
        <w:div w:id="525758210">
          <w:marLeft w:val="0"/>
          <w:marRight w:val="0"/>
          <w:marTop w:val="0"/>
          <w:marBottom w:val="0"/>
          <w:divBdr>
            <w:top w:val="none" w:sz="0" w:space="0" w:color="auto"/>
            <w:left w:val="none" w:sz="0" w:space="0" w:color="auto"/>
            <w:bottom w:val="none" w:sz="0" w:space="0" w:color="auto"/>
            <w:right w:val="none" w:sz="0" w:space="0" w:color="auto"/>
          </w:divBdr>
        </w:div>
        <w:div w:id="757140702">
          <w:marLeft w:val="0"/>
          <w:marRight w:val="0"/>
          <w:marTop w:val="0"/>
          <w:marBottom w:val="0"/>
          <w:divBdr>
            <w:top w:val="none" w:sz="0" w:space="0" w:color="auto"/>
            <w:left w:val="none" w:sz="0" w:space="0" w:color="auto"/>
            <w:bottom w:val="none" w:sz="0" w:space="0" w:color="auto"/>
            <w:right w:val="none" w:sz="0" w:space="0" w:color="auto"/>
          </w:divBdr>
        </w:div>
        <w:div w:id="1054347934">
          <w:marLeft w:val="0"/>
          <w:marRight w:val="0"/>
          <w:marTop w:val="0"/>
          <w:marBottom w:val="0"/>
          <w:divBdr>
            <w:top w:val="none" w:sz="0" w:space="0" w:color="auto"/>
            <w:left w:val="none" w:sz="0" w:space="0" w:color="auto"/>
            <w:bottom w:val="none" w:sz="0" w:space="0" w:color="auto"/>
            <w:right w:val="none" w:sz="0" w:space="0" w:color="auto"/>
          </w:divBdr>
        </w:div>
        <w:div w:id="1089347672">
          <w:marLeft w:val="0"/>
          <w:marRight w:val="0"/>
          <w:marTop w:val="0"/>
          <w:marBottom w:val="0"/>
          <w:divBdr>
            <w:top w:val="none" w:sz="0" w:space="0" w:color="auto"/>
            <w:left w:val="none" w:sz="0" w:space="0" w:color="auto"/>
            <w:bottom w:val="none" w:sz="0" w:space="0" w:color="auto"/>
            <w:right w:val="none" w:sz="0" w:space="0" w:color="auto"/>
          </w:divBdr>
        </w:div>
        <w:div w:id="1095783572">
          <w:marLeft w:val="0"/>
          <w:marRight w:val="0"/>
          <w:marTop w:val="0"/>
          <w:marBottom w:val="0"/>
          <w:divBdr>
            <w:top w:val="none" w:sz="0" w:space="0" w:color="auto"/>
            <w:left w:val="none" w:sz="0" w:space="0" w:color="auto"/>
            <w:bottom w:val="none" w:sz="0" w:space="0" w:color="auto"/>
            <w:right w:val="none" w:sz="0" w:space="0" w:color="auto"/>
          </w:divBdr>
        </w:div>
        <w:div w:id="1264532020">
          <w:marLeft w:val="0"/>
          <w:marRight w:val="0"/>
          <w:marTop w:val="0"/>
          <w:marBottom w:val="0"/>
          <w:divBdr>
            <w:top w:val="none" w:sz="0" w:space="0" w:color="auto"/>
            <w:left w:val="none" w:sz="0" w:space="0" w:color="auto"/>
            <w:bottom w:val="none" w:sz="0" w:space="0" w:color="auto"/>
            <w:right w:val="none" w:sz="0" w:space="0" w:color="auto"/>
          </w:divBdr>
        </w:div>
        <w:div w:id="1454059255">
          <w:marLeft w:val="0"/>
          <w:marRight w:val="0"/>
          <w:marTop w:val="0"/>
          <w:marBottom w:val="0"/>
          <w:divBdr>
            <w:top w:val="none" w:sz="0" w:space="0" w:color="auto"/>
            <w:left w:val="none" w:sz="0" w:space="0" w:color="auto"/>
            <w:bottom w:val="none" w:sz="0" w:space="0" w:color="auto"/>
            <w:right w:val="none" w:sz="0" w:space="0" w:color="auto"/>
          </w:divBdr>
        </w:div>
        <w:div w:id="1473252969">
          <w:marLeft w:val="0"/>
          <w:marRight w:val="0"/>
          <w:marTop w:val="0"/>
          <w:marBottom w:val="0"/>
          <w:divBdr>
            <w:top w:val="none" w:sz="0" w:space="0" w:color="auto"/>
            <w:left w:val="none" w:sz="0" w:space="0" w:color="auto"/>
            <w:bottom w:val="none" w:sz="0" w:space="0" w:color="auto"/>
            <w:right w:val="none" w:sz="0" w:space="0" w:color="auto"/>
          </w:divBdr>
        </w:div>
        <w:div w:id="1739982505">
          <w:marLeft w:val="0"/>
          <w:marRight w:val="0"/>
          <w:marTop w:val="0"/>
          <w:marBottom w:val="0"/>
          <w:divBdr>
            <w:top w:val="none" w:sz="0" w:space="0" w:color="auto"/>
            <w:left w:val="none" w:sz="0" w:space="0" w:color="auto"/>
            <w:bottom w:val="none" w:sz="0" w:space="0" w:color="auto"/>
            <w:right w:val="none" w:sz="0" w:space="0" w:color="auto"/>
          </w:divBdr>
        </w:div>
        <w:div w:id="1748071204">
          <w:marLeft w:val="0"/>
          <w:marRight w:val="0"/>
          <w:marTop w:val="0"/>
          <w:marBottom w:val="0"/>
          <w:divBdr>
            <w:top w:val="none" w:sz="0" w:space="0" w:color="auto"/>
            <w:left w:val="none" w:sz="0" w:space="0" w:color="auto"/>
            <w:bottom w:val="none" w:sz="0" w:space="0" w:color="auto"/>
            <w:right w:val="none" w:sz="0" w:space="0" w:color="auto"/>
          </w:divBdr>
        </w:div>
        <w:div w:id="1911887553">
          <w:marLeft w:val="0"/>
          <w:marRight w:val="0"/>
          <w:marTop w:val="0"/>
          <w:marBottom w:val="0"/>
          <w:divBdr>
            <w:top w:val="none" w:sz="0" w:space="0" w:color="auto"/>
            <w:left w:val="none" w:sz="0" w:space="0" w:color="auto"/>
            <w:bottom w:val="none" w:sz="0" w:space="0" w:color="auto"/>
            <w:right w:val="none" w:sz="0" w:space="0" w:color="auto"/>
          </w:divBdr>
        </w:div>
        <w:div w:id="2111965207">
          <w:marLeft w:val="0"/>
          <w:marRight w:val="0"/>
          <w:marTop w:val="0"/>
          <w:marBottom w:val="0"/>
          <w:divBdr>
            <w:top w:val="none" w:sz="0" w:space="0" w:color="auto"/>
            <w:left w:val="none" w:sz="0" w:space="0" w:color="auto"/>
            <w:bottom w:val="none" w:sz="0" w:space="0" w:color="auto"/>
            <w:right w:val="none" w:sz="0" w:space="0" w:color="auto"/>
          </w:divBdr>
        </w:div>
      </w:divsChild>
    </w:div>
    <w:div w:id="1036811758">
      <w:bodyDiv w:val="1"/>
      <w:marLeft w:val="0"/>
      <w:marRight w:val="0"/>
      <w:marTop w:val="0"/>
      <w:marBottom w:val="0"/>
      <w:divBdr>
        <w:top w:val="none" w:sz="0" w:space="0" w:color="auto"/>
        <w:left w:val="none" w:sz="0" w:space="0" w:color="auto"/>
        <w:bottom w:val="none" w:sz="0" w:space="0" w:color="auto"/>
        <w:right w:val="none" w:sz="0" w:space="0" w:color="auto"/>
      </w:divBdr>
      <w:divsChild>
        <w:div w:id="318731721">
          <w:marLeft w:val="0"/>
          <w:marRight w:val="0"/>
          <w:marTop w:val="0"/>
          <w:marBottom w:val="0"/>
          <w:divBdr>
            <w:top w:val="none" w:sz="0" w:space="0" w:color="auto"/>
            <w:left w:val="none" w:sz="0" w:space="0" w:color="auto"/>
            <w:bottom w:val="none" w:sz="0" w:space="0" w:color="auto"/>
            <w:right w:val="none" w:sz="0" w:space="0" w:color="auto"/>
          </w:divBdr>
        </w:div>
        <w:div w:id="811093983">
          <w:marLeft w:val="0"/>
          <w:marRight w:val="0"/>
          <w:marTop w:val="0"/>
          <w:marBottom w:val="0"/>
          <w:divBdr>
            <w:top w:val="none" w:sz="0" w:space="0" w:color="auto"/>
            <w:left w:val="none" w:sz="0" w:space="0" w:color="auto"/>
            <w:bottom w:val="none" w:sz="0" w:space="0" w:color="auto"/>
            <w:right w:val="none" w:sz="0" w:space="0" w:color="auto"/>
          </w:divBdr>
          <w:divsChild>
            <w:div w:id="621812652">
              <w:marLeft w:val="0"/>
              <w:marRight w:val="0"/>
              <w:marTop w:val="30"/>
              <w:marBottom w:val="30"/>
              <w:divBdr>
                <w:top w:val="none" w:sz="0" w:space="0" w:color="auto"/>
                <w:left w:val="none" w:sz="0" w:space="0" w:color="auto"/>
                <w:bottom w:val="none" w:sz="0" w:space="0" w:color="auto"/>
                <w:right w:val="none" w:sz="0" w:space="0" w:color="auto"/>
              </w:divBdr>
              <w:divsChild>
                <w:div w:id="41829368">
                  <w:marLeft w:val="0"/>
                  <w:marRight w:val="0"/>
                  <w:marTop w:val="0"/>
                  <w:marBottom w:val="0"/>
                  <w:divBdr>
                    <w:top w:val="none" w:sz="0" w:space="0" w:color="auto"/>
                    <w:left w:val="none" w:sz="0" w:space="0" w:color="auto"/>
                    <w:bottom w:val="none" w:sz="0" w:space="0" w:color="auto"/>
                    <w:right w:val="none" w:sz="0" w:space="0" w:color="auto"/>
                  </w:divBdr>
                  <w:divsChild>
                    <w:div w:id="200018386">
                      <w:marLeft w:val="0"/>
                      <w:marRight w:val="0"/>
                      <w:marTop w:val="0"/>
                      <w:marBottom w:val="0"/>
                      <w:divBdr>
                        <w:top w:val="none" w:sz="0" w:space="0" w:color="auto"/>
                        <w:left w:val="none" w:sz="0" w:space="0" w:color="auto"/>
                        <w:bottom w:val="none" w:sz="0" w:space="0" w:color="auto"/>
                        <w:right w:val="none" w:sz="0" w:space="0" w:color="auto"/>
                      </w:divBdr>
                    </w:div>
                    <w:div w:id="1196041866">
                      <w:marLeft w:val="0"/>
                      <w:marRight w:val="0"/>
                      <w:marTop w:val="0"/>
                      <w:marBottom w:val="0"/>
                      <w:divBdr>
                        <w:top w:val="none" w:sz="0" w:space="0" w:color="auto"/>
                        <w:left w:val="none" w:sz="0" w:space="0" w:color="auto"/>
                        <w:bottom w:val="none" w:sz="0" w:space="0" w:color="auto"/>
                        <w:right w:val="none" w:sz="0" w:space="0" w:color="auto"/>
                      </w:divBdr>
                    </w:div>
                  </w:divsChild>
                </w:div>
                <w:div w:id="116411762">
                  <w:marLeft w:val="0"/>
                  <w:marRight w:val="0"/>
                  <w:marTop w:val="0"/>
                  <w:marBottom w:val="0"/>
                  <w:divBdr>
                    <w:top w:val="none" w:sz="0" w:space="0" w:color="auto"/>
                    <w:left w:val="none" w:sz="0" w:space="0" w:color="auto"/>
                    <w:bottom w:val="none" w:sz="0" w:space="0" w:color="auto"/>
                    <w:right w:val="none" w:sz="0" w:space="0" w:color="auto"/>
                  </w:divBdr>
                  <w:divsChild>
                    <w:div w:id="1025786931">
                      <w:marLeft w:val="0"/>
                      <w:marRight w:val="0"/>
                      <w:marTop w:val="0"/>
                      <w:marBottom w:val="0"/>
                      <w:divBdr>
                        <w:top w:val="none" w:sz="0" w:space="0" w:color="auto"/>
                        <w:left w:val="none" w:sz="0" w:space="0" w:color="auto"/>
                        <w:bottom w:val="none" w:sz="0" w:space="0" w:color="auto"/>
                        <w:right w:val="none" w:sz="0" w:space="0" w:color="auto"/>
                      </w:divBdr>
                    </w:div>
                  </w:divsChild>
                </w:div>
                <w:div w:id="643703642">
                  <w:marLeft w:val="0"/>
                  <w:marRight w:val="0"/>
                  <w:marTop w:val="0"/>
                  <w:marBottom w:val="0"/>
                  <w:divBdr>
                    <w:top w:val="none" w:sz="0" w:space="0" w:color="auto"/>
                    <w:left w:val="none" w:sz="0" w:space="0" w:color="auto"/>
                    <w:bottom w:val="none" w:sz="0" w:space="0" w:color="auto"/>
                    <w:right w:val="none" w:sz="0" w:space="0" w:color="auto"/>
                  </w:divBdr>
                  <w:divsChild>
                    <w:div w:id="1457600824">
                      <w:marLeft w:val="0"/>
                      <w:marRight w:val="0"/>
                      <w:marTop w:val="0"/>
                      <w:marBottom w:val="0"/>
                      <w:divBdr>
                        <w:top w:val="none" w:sz="0" w:space="0" w:color="auto"/>
                        <w:left w:val="none" w:sz="0" w:space="0" w:color="auto"/>
                        <w:bottom w:val="none" w:sz="0" w:space="0" w:color="auto"/>
                        <w:right w:val="none" w:sz="0" w:space="0" w:color="auto"/>
                      </w:divBdr>
                    </w:div>
                  </w:divsChild>
                </w:div>
                <w:div w:id="920064418">
                  <w:marLeft w:val="0"/>
                  <w:marRight w:val="0"/>
                  <w:marTop w:val="0"/>
                  <w:marBottom w:val="0"/>
                  <w:divBdr>
                    <w:top w:val="none" w:sz="0" w:space="0" w:color="auto"/>
                    <w:left w:val="none" w:sz="0" w:space="0" w:color="auto"/>
                    <w:bottom w:val="none" w:sz="0" w:space="0" w:color="auto"/>
                    <w:right w:val="none" w:sz="0" w:space="0" w:color="auto"/>
                  </w:divBdr>
                  <w:divsChild>
                    <w:div w:id="2106918383">
                      <w:marLeft w:val="0"/>
                      <w:marRight w:val="0"/>
                      <w:marTop w:val="0"/>
                      <w:marBottom w:val="0"/>
                      <w:divBdr>
                        <w:top w:val="none" w:sz="0" w:space="0" w:color="auto"/>
                        <w:left w:val="none" w:sz="0" w:space="0" w:color="auto"/>
                        <w:bottom w:val="none" w:sz="0" w:space="0" w:color="auto"/>
                        <w:right w:val="none" w:sz="0" w:space="0" w:color="auto"/>
                      </w:divBdr>
                    </w:div>
                  </w:divsChild>
                </w:div>
                <w:div w:id="928469842">
                  <w:marLeft w:val="0"/>
                  <w:marRight w:val="0"/>
                  <w:marTop w:val="0"/>
                  <w:marBottom w:val="0"/>
                  <w:divBdr>
                    <w:top w:val="none" w:sz="0" w:space="0" w:color="auto"/>
                    <w:left w:val="none" w:sz="0" w:space="0" w:color="auto"/>
                    <w:bottom w:val="none" w:sz="0" w:space="0" w:color="auto"/>
                    <w:right w:val="none" w:sz="0" w:space="0" w:color="auto"/>
                  </w:divBdr>
                  <w:divsChild>
                    <w:div w:id="689258492">
                      <w:marLeft w:val="0"/>
                      <w:marRight w:val="0"/>
                      <w:marTop w:val="0"/>
                      <w:marBottom w:val="0"/>
                      <w:divBdr>
                        <w:top w:val="none" w:sz="0" w:space="0" w:color="auto"/>
                        <w:left w:val="none" w:sz="0" w:space="0" w:color="auto"/>
                        <w:bottom w:val="none" w:sz="0" w:space="0" w:color="auto"/>
                        <w:right w:val="none" w:sz="0" w:space="0" w:color="auto"/>
                      </w:divBdr>
                    </w:div>
                  </w:divsChild>
                </w:div>
                <w:div w:id="1292639153">
                  <w:marLeft w:val="0"/>
                  <w:marRight w:val="0"/>
                  <w:marTop w:val="0"/>
                  <w:marBottom w:val="0"/>
                  <w:divBdr>
                    <w:top w:val="none" w:sz="0" w:space="0" w:color="auto"/>
                    <w:left w:val="none" w:sz="0" w:space="0" w:color="auto"/>
                    <w:bottom w:val="none" w:sz="0" w:space="0" w:color="auto"/>
                    <w:right w:val="none" w:sz="0" w:space="0" w:color="auto"/>
                  </w:divBdr>
                  <w:divsChild>
                    <w:div w:id="927885545">
                      <w:marLeft w:val="0"/>
                      <w:marRight w:val="0"/>
                      <w:marTop w:val="0"/>
                      <w:marBottom w:val="0"/>
                      <w:divBdr>
                        <w:top w:val="none" w:sz="0" w:space="0" w:color="auto"/>
                        <w:left w:val="none" w:sz="0" w:space="0" w:color="auto"/>
                        <w:bottom w:val="none" w:sz="0" w:space="0" w:color="auto"/>
                        <w:right w:val="none" w:sz="0" w:space="0" w:color="auto"/>
                      </w:divBdr>
                    </w:div>
                  </w:divsChild>
                </w:div>
                <w:div w:id="1492679941">
                  <w:marLeft w:val="0"/>
                  <w:marRight w:val="0"/>
                  <w:marTop w:val="0"/>
                  <w:marBottom w:val="0"/>
                  <w:divBdr>
                    <w:top w:val="none" w:sz="0" w:space="0" w:color="auto"/>
                    <w:left w:val="none" w:sz="0" w:space="0" w:color="auto"/>
                    <w:bottom w:val="none" w:sz="0" w:space="0" w:color="auto"/>
                    <w:right w:val="none" w:sz="0" w:space="0" w:color="auto"/>
                  </w:divBdr>
                  <w:divsChild>
                    <w:div w:id="627780349">
                      <w:marLeft w:val="0"/>
                      <w:marRight w:val="0"/>
                      <w:marTop w:val="0"/>
                      <w:marBottom w:val="0"/>
                      <w:divBdr>
                        <w:top w:val="none" w:sz="0" w:space="0" w:color="auto"/>
                        <w:left w:val="none" w:sz="0" w:space="0" w:color="auto"/>
                        <w:bottom w:val="none" w:sz="0" w:space="0" w:color="auto"/>
                        <w:right w:val="none" w:sz="0" w:space="0" w:color="auto"/>
                      </w:divBdr>
                    </w:div>
                    <w:div w:id="794903969">
                      <w:marLeft w:val="0"/>
                      <w:marRight w:val="0"/>
                      <w:marTop w:val="0"/>
                      <w:marBottom w:val="0"/>
                      <w:divBdr>
                        <w:top w:val="none" w:sz="0" w:space="0" w:color="auto"/>
                        <w:left w:val="none" w:sz="0" w:space="0" w:color="auto"/>
                        <w:bottom w:val="none" w:sz="0" w:space="0" w:color="auto"/>
                        <w:right w:val="none" w:sz="0" w:space="0" w:color="auto"/>
                      </w:divBdr>
                    </w:div>
                    <w:div w:id="1015695207">
                      <w:marLeft w:val="0"/>
                      <w:marRight w:val="0"/>
                      <w:marTop w:val="0"/>
                      <w:marBottom w:val="0"/>
                      <w:divBdr>
                        <w:top w:val="none" w:sz="0" w:space="0" w:color="auto"/>
                        <w:left w:val="none" w:sz="0" w:space="0" w:color="auto"/>
                        <w:bottom w:val="none" w:sz="0" w:space="0" w:color="auto"/>
                        <w:right w:val="none" w:sz="0" w:space="0" w:color="auto"/>
                      </w:divBdr>
                    </w:div>
                    <w:div w:id="1085106725">
                      <w:marLeft w:val="0"/>
                      <w:marRight w:val="0"/>
                      <w:marTop w:val="0"/>
                      <w:marBottom w:val="0"/>
                      <w:divBdr>
                        <w:top w:val="none" w:sz="0" w:space="0" w:color="auto"/>
                        <w:left w:val="none" w:sz="0" w:space="0" w:color="auto"/>
                        <w:bottom w:val="none" w:sz="0" w:space="0" w:color="auto"/>
                        <w:right w:val="none" w:sz="0" w:space="0" w:color="auto"/>
                      </w:divBdr>
                    </w:div>
                    <w:div w:id="1311010789">
                      <w:marLeft w:val="0"/>
                      <w:marRight w:val="0"/>
                      <w:marTop w:val="0"/>
                      <w:marBottom w:val="0"/>
                      <w:divBdr>
                        <w:top w:val="none" w:sz="0" w:space="0" w:color="auto"/>
                        <w:left w:val="none" w:sz="0" w:space="0" w:color="auto"/>
                        <w:bottom w:val="none" w:sz="0" w:space="0" w:color="auto"/>
                        <w:right w:val="none" w:sz="0" w:space="0" w:color="auto"/>
                      </w:divBdr>
                    </w:div>
                  </w:divsChild>
                </w:div>
                <w:div w:id="1518273953">
                  <w:marLeft w:val="0"/>
                  <w:marRight w:val="0"/>
                  <w:marTop w:val="0"/>
                  <w:marBottom w:val="0"/>
                  <w:divBdr>
                    <w:top w:val="none" w:sz="0" w:space="0" w:color="auto"/>
                    <w:left w:val="none" w:sz="0" w:space="0" w:color="auto"/>
                    <w:bottom w:val="none" w:sz="0" w:space="0" w:color="auto"/>
                    <w:right w:val="none" w:sz="0" w:space="0" w:color="auto"/>
                  </w:divBdr>
                  <w:divsChild>
                    <w:div w:id="941765487">
                      <w:marLeft w:val="0"/>
                      <w:marRight w:val="0"/>
                      <w:marTop w:val="0"/>
                      <w:marBottom w:val="0"/>
                      <w:divBdr>
                        <w:top w:val="none" w:sz="0" w:space="0" w:color="auto"/>
                        <w:left w:val="none" w:sz="0" w:space="0" w:color="auto"/>
                        <w:bottom w:val="none" w:sz="0" w:space="0" w:color="auto"/>
                        <w:right w:val="none" w:sz="0" w:space="0" w:color="auto"/>
                      </w:divBdr>
                    </w:div>
                    <w:div w:id="969289568">
                      <w:marLeft w:val="0"/>
                      <w:marRight w:val="0"/>
                      <w:marTop w:val="0"/>
                      <w:marBottom w:val="0"/>
                      <w:divBdr>
                        <w:top w:val="none" w:sz="0" w:space="0" w:color="auto"/>
                        <w:left w:val="none" w:sz="0" w:space="0" w:color="auto"/>
                        <w:bottom w:val="none" w:sz="0" w:space="0" w:color="auto"/>
                        <w:right w:val="none" w:sz="0" w:space="0" w:color="auto"/>
                      </w:divBdr>
                    </w:div>
                    <w:div w:id="2126923486">
                      <w:marLeft w:val="0"/>
                      <w:marRight w:val="0"/>
                      <w:marTop w:val="0"/>
                      <w:marBottom w:val="0"/>
                      <w:divBdr>
                        <w:top w:val="none" w:sz="0" w:space="0" w:color="auto"/>
                        <w:left w:val="none" w:sz="0" w:space="0" w:color="auto"/>
                        <w:bottom w:val="none" w:sz="0" w:space="0" w:color="auto"/>
                        <w:right w:val="none" w:sz="0" w:space="0" w:color="auto"/>
                      </w:divBdr>
                    </w:div>
                  </w:divsChild>
                </w:div>
                <w:div w:id="1568148729">
                  <w:marLeft w:val="0"/>
                  <w:marRight w:val="0"/>
                  <w:marTop w:val="0"/>
                  <w:marBottom w:val="0"/>
                  <w:divBdr>
                    <w:top w:val="none" w:sz="0" w:space="0" w:color="auto"/>
                    <w:left w:val="none" w:sz="0" w:space="0" w:color="auto"/>
                    <w:bottom w:val="none" w:sz="0" w:space="0" w:color="auto"/>
                    <w:right w:val="none" w:sz="0" w:space="0" w:color="auto"/>
                  </w:divBdr>
                  <w:divsChild>
                    <w:div w:id="1921986546">
                      <w:marLeft w:val="0"/>
                      <w:marRight w:val="0"/>
                      <w:marTop w:val="0"/>
                      <w:marBottom w:val="0"/>
                      <w:divBdr>
                        <w:top w:val="none" w:sz="0" w:space="0" w:color="auto"/>
                        <w:left w:val="none" w:sz="0" w:space="0" w:color="auto"/>
                        <w:bottom w:val="none" w:sz="0" w:space="0" w:color="auto"/>
                        <w:right w:val="none" w:sz="0" w:space="0" w:color="auto"/>
                      </w:divBdr>
                    </w:div>
                  </w:divsChild>
                </w:div>
                <w:div w:id="1635215959">
                  <w:marLeft w:val="0"/>
                  <w:marRight w:val="0"/>
                  <w:marTop w:val="0"/>
                  <w:marBottom w:val="0"/>
                  <w:divBdr>
                    <w:top w:val="none" w:sz="0" w:space="0" w:color="auto"/>
                    <w:left w:val="none" w:sz="0" w:space="0" w:color="auto"/>
                    <w:bottom w:val="none" w:sz="0" w:space="0" w:color="auto"/>
                    <w:right w:val="none" w:sz="0" w:space="0" w:color="auto"/>
                  </w:divBdr>
                  <w:divsChild>
                    <w:div w:id="2117172852">
                      <w:marLeft w:val="0"/>
                      <w:marRight w:val="0"/>
                      <w:marTop w:val="0"/>
                      <w:marBottom w:val="0"/>
                      <w:divBdr>
                        <w:top w:val="none" w:sz="0" w:space="0" w:color="auto"/>
                        <w:left w:val="none" w:sz="0" w:space="0" w:color="auto"/>
                        <w:bottom w:val="none" w:sz="0" w:space="0" w:color="auto"/>
                        <w:right w:val="none" w:sz="0" w:space="0" w:color="auto"/>
                      </w:divBdr>
                    </w:div>
                  </w:divsChild>
                </w:div>
                <w:div w:id="1678193946">
                  <w:marLeft w:val="0"/>
                  <w:marRight w:val="0"/>
                  <w:marTop w:val="0"/>
                  <w:marBottom w:val="0"/>
                  <w:divBdr>
                    <w:top w:val="none" w:sz="0" w:space="0" w:color="auto"/>
                    <w:left w:val="none" w:sz="0" w:space="0" w:color="auto"/>
                    <w:bottom w:val="none" w:sz="0" w:space="0" w:color="auto"/>
                    <w:right w:val="none" w:sz="0" w:space="0" w:color="auto"/>
                  </w:divBdr>
                  <w:divsChild>
                    <w:div w:id="548568359">
                      <w:marLeft w:val="0"/>
                      <w:marRight w:val="0"/>
                      <w:marTop w:val="0"/>
                      <w:marBottom w:val="0"/>
                      <w:divBdr>
                        <w:top w:val="none" w:sz="0" w:space="0" w:color="auto"/>
                        <w:left w:val="none" w:sz="0" w:space="0" w:color="auto"/>
                        <w:bottom w:val="none" w:sz="0" w:space="0" w:color="auto"/>
                        <w:right w:val="none" w:sz="0" w:space="0" w:color="auto"/>
                      </w:divBdr>
                    </w:div>
                  </w:divsChild>
                </w:div>
                <w:div w:id="1796409232">
                  <w:marLeft w:val="0"/>
                  <w:marRight w:val="0"/>
                  <w:marTop w:val="0"/>
                  <w:marBottom w:val="0"/>
                  <w:divBdr>
                    <w:top w:val="none" w:sz="0" w:space="0" w:color="auto"/>
                    <w:left w:val="none" w:sz="0" w:space="0" w:color="auto"/>
                    <w:bottom w:val="none" w:sz="0" w:space="0" w:color="auto"/>
                    <w:right w:val="none" w:sz="0" w:space="0" w:color="auto"/>
                  </w:divBdr>
                  <w:divsChild>
                    <w:div w:id="9074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845385">
          <w:marLeft w:val="0"/>
          <w:marRight w:val="0"/>
          <w:marTop w:val="0"/>
          <w:marBottom w:val="0"/>
          <w:divBdr>
            <w:top w:val="none" w:sz="0" w:space="0" w:color="auto"/>
            <w:left w:val="none" w:sz="0" w:space="0" w:color="auto"/>
            <w:bottom w:val="none" w:sz="0" w:space="0" w:color="auto"/>
            <w:right w:val="none" w:sz="0" w:space="0" w:color="auto"/>
          </w:divBdr>
        </w:div>
      </w:divsChild>
    </w:div>
    <w:div w:id="1130979326">
      <w:bodyDiv w:val="1"/>
      <w:marLeft w:val="0"/>
      <w:marRight w:val="0"/>
      <w:marTop w:val="0"/>
      <w:marBottom w:val="0"/>
      <w:divBdr>
        <w:top w:val="none" w:sz="0" w:space="0" w:color="auto"/>
        <w:left w:val="none" w:sz="0" w:space="0" w:color="auto"/>
        <w:bottom w:val="none" w:sz="0" w:space="0" w:color="auto"/>
        <w:right w:val="none" w:sz="0" w:space="0" w:color="auto"/>
      </w:divBdr>
      <w:divsChild>
        <w:div w:id="28383621">
          <w:marLeft w:val="0"/>
          <w:marRight w:val="0"/>
          <w:marTop w:val="0"/>
          <w:marBottom w:val="0"/>
          <w:divBdr>
            <w:top w:val="none" w:sz="0" w:space="0" w:color="auto"/>
            <w:left w:val="none" w:sz="0" w:space="0" w:color="auto"/>
            <w:bottom w:val="none" w:sz="0" w:space="0" w:color="auto"/>
            <w:right w:val="none" w:sz="0" w:space="0" w:color="auto"/>
          </w:divBdr>
          <w:divsChild>
            <w:div w:id="587352340">
              <w:marLeft w:val="0"/>
              <w:marRight w:val="0"/>
              <w:marTop w:val="0"/>
              <w:marBottom w:val="0"/>
              <w:divBdr>
                <w:top w:val="none" w:sz="0" w:space="0" w:color="auto"/>
                <w:left w:val="none" w:sz="0" w:space="0" w:color="auto"/>
                <w:bottom w:val="none" w:sz="0" w:space="0" w:color="auto"/>
                <w:right w:val="none" w:sz="0" w:space="0" w:color="auto"/>
              </w:divBdr>
            </w:div>
            <w:div w:id="792210939">
              <w:marLeft w:val="0"/>
              <w:marRight w:val="0"/>
              <w:marTop w:val="0"/>
              <w:marBottom w:val="0"/>
              <w:divBdr>
                <w:top w:val="none" w:sz="0" w:space="0" w:color="auto"/>
                <w:left w:val="none" w:sz="0" w:space="0" w:color="auto"/>
                <w:bottom w:val="none" w:sz="0" w:space="0" w:color="auto"/>
                <w:right w:val="none" w:sz="0" w:space="0" w:color="auto"/>
              </w:divBdr>
            </w:div>
          </w:divsChild>
        </w:div>
        <w:div w:id="102237193">
          <w:marLeft w:val="0"/>
          <w:marRight w:val="0"/>
          <w:marTop w:val="0"/>
          <w:marBottom w:val="0"/>
          <w:divBdr>
            <w:top w:val="none" w:sz="0" w:space="0" w:color="auto"/>
            <w:left w:val="none" w:sz="0" w:space="0" w:color="auto"/>
            <w:bottom w:val="none" w:sz="0" w:space="0" w:color="auto"/>
            <w:right w:val="none" w:sz="0" w:space="0" w:color="auto"/>
          </w:divBdr>
          <w:divsChild>
            <w:div w:id="1480226691">
              <w:marLeft w:val="0"/>
              <w:marRight w:val="0"/>
              <w:marTop w:val="0"/>
              <w:marBottom w:val="0"/>
              <w:divBdr>
                <w:top w:val="none" w:sz="0" w:space="0" w:color="auto"/>
                <w:left w:val="none" w:sz="0" w:space="0" w:color="auto"/>
                <w:bottom w:val="none" w:sz="0" w:space="0" w:color="auto"/>
                <w:right w:val="none" w:sz="0" w:space="0" w:color="auto"/>
              </w:divBdr>
            </w:div>
          </w:divsChild>
        </w:div>
        <w:div w:id="124978198">
          <w:marLeft w:val="0"/>
          <w:marRight w:val="0"/>
          <w:marTop w:val="0"/>
          <w:marBottom w:val="0"/>
          <w:divBdr>
            <w:top w:val="none" w:sz="0" w:space="0" w:color="auto"/>
            <w:left w:val="none" w:sz="0" w:space="0" w:color="auto"/>
            <w:bottom w:val="none" w:sz="0" w:space="0" w:color="auto"/>
            <w:right w:val="none" w:sz="0" w:space="0" w:color="auto"/>
          </w:divBdr>
          <w:divsChild>
            <w:div w:id="509179759">
              <w:marLeft w:val="0"/>
              <w:marRight w:val="0"/>
              <w:marTop w:val="0"/>
              <w:marBottom w:val="0"/>
              <w:divBdr>
                <w:top w:val="none" w:sz="0" w:space="0" w:color="auto"/>
                <w:left w:val="none" w:sz="0" w:space="0" w:color="auto"/>
                <w:bottom w:val="none" w:sz="0" w:space="0" w:color="auto"/>
                <w:right w:val="none" w:sz="0" w:space="0" w:color="auto"/>
              </w:divBdr>
            </w:div>
          </w:divsChild>
        </w:div>
        <w:div w:id="319044235">
          <w:marLeft w:val="0"/>
          <w:marRight w:val="0"/>
          <w:marTop w:val="0"/>
          <w:marBottom w:val="0"/>
          <w:divBdr>
            <w:top w:val="none" w:sz="0" w:space="0" w:color="auto"/>
            <w:left w:val="none" w:sz="0" w:space="0" w:color="auto"/>
            <w:bottom w:val="none" w:sz="0" w:space="0" w:color="auto"/>
            <w:right w:val="none" w:sz="0" w:space="0" w:color="auto"/>
          </w:divBdr>
          <w:divsChild>
            <w:div w:id="764151248">
              <w:marLeft w:val="0"/>
              <w:marRight w:val="0"/>
              <w:marTop w:val="0"/>
              <w:marBottom w:val="0"/>
              <w:divBdr>
                <w:top w:val="none" w:sz="0" w:space="0" w:color="auto"/>
                <w:left w:val="none" w:sz="0" w:space="0" w:color="auto"/>
                <w:bottom w:val="none" w:sz="0" w:space="0" w:color="auto"/>
                <w:right w:val="none" w:sz="0" w:space="0" w:color="auto"/>
              </w:divBdr>
            </w:div>
          </w:divsChild>
        </w:div>
        <w:div w:id="462121282">
          <w:marLeft w:val="0"/>
          <w:marRight w:val="0"/>
          <w:marTop w:val="0"/>
          <w:marBottom w:val="0"/>
          <w:divBdr>
            <w:top w:val="none" w:sz="0" w:space="0" w:color="auto"/>
            <w:left w:val="none" w:sz="0" w:space="0" w:color="auto"/>
            <w:bottom w:val="none" w:sz="0" w:space="0" w:color="auto"/>
            <w:right w:val="none" w:sz="0" w:space="0" w:color="auto"/>
          </w:divBdr>
          <w:divsChild>
            <w:div w:id="524177020">
              <w:marLeft w:val="0"/>
              <w:marRight w:val="0"/>
              <w:marTop w:val="0"/>
              <w:marBottom w:val="0"/>
              <w:divBdr>
                <w:top w:val="none" w:sz="0" w:space="0" w:color="auto"/>
                <w:left w:val="none" w:sz="0" w:space="0" w:color="auto"/>
                <w:bottom w:val="none" w:sz="0" w:space="0" w:color="auto"/>
                <w:right w:val="none" w:sz="0" w:space="0" w:color="auto"/>
              </w:divBdr>
            </w:div>
          </w:divsChild>
        </w:div>
        <w:div w:id="475336404">
          <w:marLeft w:val="0"/>
          <w:marRight w:val="0"/>
          <w:marTop w:val="0"/>
          <w:marBottom w:val="0"/>
          <w:divBdr>
            <w:top w:val="none" w:sz="0" w:space="0" w:color="auto"/>
            <w:left w:val="none" w:sz="0" w:space="0" w:color="auto"/>
            <w:bottom w:val="none" w:sz="0" w:space="0" w:color="auto"/>
            <w:right w:val="none" w:sz="0" w:space="0" w:color="auto"/>
          </w:divBdr>
          <w:divsChild>
            <w:div w:id="2069065546">
              <w:marLeft w:val="0"/>
              <w:marRight w:val="0"/>
              <w:marTop w:val="0"/>
              <w:marBottom w:val="0"/>
              <w:divBdr>
                <w:top w:val="none" w:sz="0" w:space="0" w:color="auto"/>
                <w:left w:val="none" w:sz="0" w:space="0" w:color="auto"/>
                <w:bottom w:val="none" w:sz="0" w:space="0" w:color="auto"/>
                <w:right w:val="none" w:sz="0" w:space="0" w:color="auto"/>
              </w:divBdr>
            </w:div>
          </w:divsChild>
        </w:div>
        <w:div w:id="501166127">
          <w:marLeft w:val="0"/>
          <w:marRight w:val="0"/>
          <w:marTop w:val="0"/>
          <w:marBottom w:val="0"/>
          <w:divBdr>
            <w:top w:val="none" w:sz="0" w:space="0" w:color="auto"/>
            <w:left w:val="none" w:sz="0" w:space="0" w:color="auto"/>
            <w:bottom w:val="none" w:sz="0" w:space="0" w:color="auto"/>
            <w:right w:val="none" w:sz="0" w:space="0" w:color="auto"/>
          </w:divBdr>
          <w:divsChild>
            <w:div w:id="1517841723">
              <w:marLeft w:val="0"/>
              <w:marRight w:val="0"/>
              <w:marTop w:val="0"/>
              <w:marBottom w:val="0"/>
              <w:divBdr>
                <w:top w:val="none" w:sz="0" w:space="0" w:color="auto"/>
                <w:left w:val="none" w:sz="0" w:space="0" w:color="auto"/>
                <w:bottom w:val="none" w:sz="0" w:space="0" w:color="auto"/>
                <w:right w:val="none" w:sz="0" w:space="0" w:color="auto"/>
              </w:divBdr>
            </w:div>
            <w:div w:id="1643273375">
              <w:marLeft w:val="0"/>
              <w:marRight w:val="0"/>
              <w:marTop w:val="0"/>
              <w:marBottom w:val="0"/>
              <w:divBdr>
                <w:top w:val="none" w:sz="0" w:space="0" w:color="auto"/>
                <w:left w:val="none" w:sz="0" w:space="0" w:color="auto"/>
                <w:bottom w:val="none" w:sz="0" w:space="0" w:color="auto"/>
                <w:right w:val="none" w:sz="0" w:space="0" w:color="auto"/>
              </w:divBdr>
            </w:div>
          </w:divsChild>
        </w:div>
        <w:div w:id="511841099">
          <w:marLeft w:val="0"/>
          <w:marRight w:val="0"/>
          <w:marTop w:val="0"/>
          <w:marBottom w:val="0"/>
          <w:divBdr>
            <w:top w:val="none" w:sz="0" w:space="0" w:color="auto"/>
            <w:left w:val="none" w:sz="0" w:space="0" w:color="auto"/>
            <w:bottom w:val="none" w:sz="0" w:space="0" w:color="auto"/>
            <w:right w:val="none" w:sz="0" w:space="0" w:color="auto"/>
          </w:divBdr>
          <w:divsChild>
            <w:div w:id="365057938">
              <w:marLeft w:val="0"/>
              <w:marRight w:val="0"/>
              <w:marTop w:val="0"/>
              <w:marBottom w:val="0"/>
              <w:divBdr>
                <w:top w:val="none" w:sz="0" w:space="0" w:color="auto"/>
                <w:left w:val="none" w:sz="0" w:space="0" w:color="auto"/>
                <w:bottom w:val="none" w:sz="0" w:space="0" w:color="auto"/>
                <w:right w:val="none" w:sz="0" w:space="0" w:color="auto"/>
              </w:divBdr>
            </w:div>
            <w:div w:id="1334576486">
              <w:marLeft w:val="0"/>
              <w:marRight w:val="0"/>
              <w:marTop w:val="0"/>
              <w:marBottom w:val="0"/>
              <w:divBdr>
                <w:top w:val="none" w:sz="0" w:space="0" w:color="auto"/>
                <w:left w:val="none" w:sz="0" w:space="0" w:color="auto"/>
                <w:bottom w:val="none" w:sz="0" w:space="0" w:color="auto"/>
                <w:right w:val="none" w:sz="0" w:space="0" w:color="auto"/>
              </w:divBdr>
            </w:div>
          </w:divsChild>
        </w:div>
        <w:div w:id="738089525">
          <w:marLeft w:val="0"/>
          <w:marRight w:val="0"/>
          <w:marTop w:val="0"/>
          <w:marBottom w:val="0"/>
          <w:divBdr>
            <w:top w:val="none" w:sz="0" w:space="0" w:color="auto"/>
            <w:left w:val="none" w:sz="0" w:space="0" w:color="auto"/>
            <w:bottom w:val="none" w:sz="0" w:space="0" w:color="auto"/>
            <w:right w:val="none" w:sz="0" w:space="0" w:color="auto"/>
          </w:divBdr>
          <w:divsChild>
            <w:div w:id="1195969785">
              <w:marLeft w:val="0"/>
              <w:marRight w:val="0"/>
              <w:marTop w:val="0"/>
              <w:marBottom w:val="0"/>
              <w:divBdr>
                <w:top w:val="none" w:sz="0" w:space="0" w:color="auto"/>
                <w:left w:val="none" w:sz="0" w:space="0" w:color="auto"/>
                <w:bottom w:val="none" w:sz="0" w:space="0" w:color="auto"/>
                <w:right w:val="none" w:sz="0" w:space="0" w:color="auto"/>
              </w:divBdr>
            </w:div>
          </w:divsChild>
        </w:div>
        <w:div w:id="762840423">
          <w:marLeft w:val="0"/>
          <w:marRight w:val="0"/>
          <w:marTop w:val="0"/>
          <w:marBottom w:val="0"/>
          <w:divBdr>
            <w:top w:val="none" w:sz="0" w:space="0" w:color="auto"/>
            <w:left w:val="none" w:sz="0" w:space="0" w:color="auto"/>
            <w:bottom w:val="none" w:sz="0" w:space="0" w:color="auto"/>
            <w:right w:val="none" w:sz="0" w:space="0" w:color="auto"/>
          </w:divBdr>
          <w:divsChild>
            <w:div w:id="28070081">
              <w:marLeft w:val="0"/>
              <w:marRight w:val="0"/>
              <w:marTop w:val="0"/>
              <w:marBottom w:val="0"/>
              <w:divBdr>
                <w:top w:val="none" w:sz="0" w:space="0" w:color="auto"/>
                <w:left w:val="none" w:sz="0" w:space="0" w:color="auto"/>
                <w:bottom w:val="none" w:sz="0" w:space="0" w:color="auto"/>
                <w:right w:val="none" w:sz="0" w:space="0" w:color="auto"/>
              </w:divBdr>
            </w:div>
            <w:div w:id="1732149047">
              <w:marLeft w:val="0"/>
              <w:marRight w:val="0"/>
              <w:marTop w:val="0"/>
              <w:marBottom w:val="0"/>
              <w:divBdr>
                <w:top w:val="none" w:sz="0" w:space="0" w:color="auto"/>
                <w:left w:val="none" w:sz="0" w:space="0" w:color="auto"/>
                <w:bottom w:val="none" w:sz="0" w:space="0" w:color="auto"/>
                <w:right w:val="none" w:sz="0" w:space="0" w:color="auto"/>
              </w:divBdr>
            </w:div>
          </w:divsChild>
        </w:div>
        <w:div w:id="881751654">
          <w:marLeft w:val="0"/>
          <w:marRight w:val="0"/>
          <w:marTop w:val="0"/>
          <w:marBottom w:val="0"/>
          <w:divBdr>
            <w:top w:val="none" w:sz="0" w:space="0" w:color="auto"/>
            <w:left w:val="none" w:sz="0" w:space="0" w:color="auto"/>
            <w:bottom w:val="none" w:sz="0" w:space="0" w:color="auto"/>
            <w:right w:val="none" w:sz="0" w:space="0" w:color="auto"/>
          </w:divBdr>
          <w:divsChild>
            <w:div w:id="21787600">
              <w:marLeft w:val="0"/>
              <w:marRight w:val="0"/>
              <w:marTop w:val="0"/>
              <w:marBottom w:val="0"/>
              <w:divBdr>
                <w:top w:val="none" w:sz="0" w:space="0" w:color="auto"/>
                <w:left w:val="none" w:sz="0" w:space="0" w:color="auto"/>
                <w:bottom w:val="none" w:sz="0" w:space="0" w:color="auto"/>
                <w:right w:val="none" w:sz="0" w:space="0" w:color="auto"/>
              </w:divBdr>
            </w:div>
            <w:div w:id="666447513">
              <w:marLeft w:val="0"/>
              <w:marRight w:val="0"/>
              <w:marTop w:val="0"/>
              <w:marBottom w:val="0"/>
              <w:divBdr>
                <w:top w:val="none" w:sz="0" w:space="0" w:color="auto"/>
                <w:left w:val="none" w:sz="0" w:space="0" w:color="auto"/>
                <w:bottom w:val="none" w:sz="0" w:space="0" w:color="auto"/>
                <w:right w:val="none" w:sz="0" w:space="0" w:color="auto"/>
              </w:divBdr>
            </w:div>
            <w:div w:id="874270197">
              <w:marLeft w:val="0"/>
              <w:marRight w:val="0"/>
              <w:marTop w:val="0"/>
              <w:marBottom w:val="0"/>
              <w:divBdr>
                <w:top w:val="none" w:sz="0" w:space="0" w:color="auto"/>
                <w:left w:val="none" w:sz="0" w:space="0" w:color="auto"/>
                <w:bottom w:val="none" w:sz="0" w:space="0" w:color="auto"/>
                <w:right w:val="none" w:sz="0" w:space="0" w:color="auto"/>
              </w:divBdr>
            </w:div>
            <w:div w:id="1115295816">
              <w:marLeft w:val="0"/>
              <w:marRight w:val="0"/>
              <w:marTop w:val="0"/>
              <w:marBottom w:val="0"/>
              <w:divBdr>
                <w:top w:val="none" w:sz="0" w:space="0" w:color="auto"/>
                <w:left w:val="none" w:sz="0" w:space="0" w:color="auto"/>
                <w:bottom w:val="none" w:sz="0" w:space="0" w:color="auto"/>
                <w:right w:val="none" w:sz="0" w:space="0" w:color="auto"/>
              </w:divBdr>
            </w:div>
          </w:divsChild>
        </w:div>
        <w:div w:id="888497659">
          <w:marLeft w:val="0"/>
          <w:marRight w:val="0"/>
          <w:marTop w:val="0"/>
          <w:marBottom w:val="0"/>
          <w:divBdr>
            <w:top w:val="none" w:sz="0" w:space="0" w:color="auto"/>
            <w:left w:val="none" w:sz="0" w:space="0" w:color="auto"/>
            <w:bottom w:val="none" w:sz="0" w:space="0" w:color="auto"/>
            <w:right w:val="none" w:sz="0" w:space="0" w:color="auto"/>
          </w:divBdr>
          <w:divsChild>
            <w:div w:id="1923444365">
              <w:marLeft w:val="0"/>
              <w:marRight w:val="0"/>
              <w:marTop w:val="0"/>
              <w:marBottom w:val="0"/>
              <w:divBdr>
                <w:top w:val="none" w:sz="0" w:space="0" w:color="auto"/>
                <w:left w:val="none" w:sz="0" w:space="0" w:color="auto"/>
                <w:bottom w:val="none" w:sz="0" w:space="0" w:color="auto"/>
                <w:right w:val="none" w:sz="0" w:space="0" w:color="auto"/>
              </w:divBdr>
            </w:div>
          </w:divsChild>
        </w:div>
        <w:div w:id="1139222603">
          <w:marLeft w:val="0"/>
          <w:marRight w:val="0"/>
          <w:marTop w:val="0"/>
          <w:marBottom w:val="0"/>
          <w:divBdr>
            <w:top w:val="none" w:sz="0" w:space="0" w:color="auto"/>
            <w:left w:val="none" w:sz="0" w:space="0" w:color="auto"/>
            <w:bottom w:val="none" w:sz="0" w:space="0" w:color="auto"/>
            <w:right w:val="none" w:sz="0" w:space="0" w:color="auto"/>
          </w:divBdr>
          <w:divsChild>
            <w:div w:id="268709419">
              <w:marLeft w:val="0"/>
              <w:marRight w:val="0"/>
              <w:marTop w:val="0"/>
              <w:marBottom w:val="0"/>
              <w:divBdr>
                <w:top w:val="none" w:sz="0" w:space="0" w:color="auto"/>
                <w:left w:val="none" w:sz="0" w:space="0" w:color="auto"/>
                <w:bottom w:val="none" w:sz="0" w:space="0" w:color="auto"/>
                <w:right w:val="none" w:sz="0" w:space="0" w:color="auto"/>
              </w:divBdr>
            </w:div>
            <w:div w:id="722827991">
              <w:marLeft w:val="0"/>
              <w:marRight w:val="0"/>
              <w:marTop w:val="0"/>
              <w:marBottom w:val="0"/>
              <w:divBdr>
                <w:top w:val="none" w:sz="0" w:space="0" w:color="auto"/>
                <w:left w:val="none" w:sz="0" w:space="0" w:color="auto"/>
                <w:bottom w:val="none" w:sz="0" w:space="0" w:color="auto"/>
                <w:right w:val="none" w:sz="0" w:space="0" w:color="auto"/>
              </w:divBdr>
            </w:div>
          </w:divsChild>
        </w:div>
        <w:div w:id="1304965891">
          <w:marLeft w:val="0"/>
          <w:marRight w:val="0"/>
          <w:marTop w:val="0"/>
          <w:marBottom w:val="0"/>
          <w:divBdr>
            <w:top w:val="none" w:sz="0" w:space="0" w:color="auto"/>
            <w:left w:val="none" w:sz="0" w:space="0" w:color="auto"/>
            <w:bottom w:val="none" w:sz="0" w:space="0" w:color="auto"/>
            <w:right w:val="none" w:sz="0" w:space="0" w:color="auto"/>
          </w:divBdr>
          <w:divsChild>
            <w:div w:id="1418406467">
              <w:marLeft w:val="0"/>
              <w:marRight w:val="0"/>
              <w:marTop w:val="0"/>
              <w:marBottom w:val="0"/>
              <w:divBdr>
                <w:top w:val="none" w:sz="0" w:space="0" w:color="auto"/>
                <w:left w:val="none" w:sz="0" w:space="0" w:color="auto"/>
                <w:bottom w:val="none" w:sz="0" w:space="0" w:color="auto"/>
                <w:right w:val="none" w:sz="0" w:space="0" w:color="auto"/>
              </w:divBdr>
            </w:div>
          </w:divsChild>
        </w:div>
        <w:div w:id="1525167222">
          <w:marLeft w:val="0"/>
          <w:marRight w:val="0"/>
          <w:marTop w:val="0"/>
          <w:marBottom w:val="0"/>
          <w:divBdr>
            <w:top w:val="none" w:sz="0" w:space="0" w:color="auto"/>
            <w:left w:val="none" w:sz="0" w:space="0" w:color="auto"/>
            <w:bottom w:val="none" w:sz="0" w:space="0" w:color="auto"/>
            <w:right w:val="none" w:sz="0" w:space="0" w:color="auto"/>
          </w:divBdr>
          <w:divsChild>
            <w:div w:id="708066921">
              <w:marLeft w:val="0"/>
              <w:marRight w:val="0"/>
              <w:marTop w:val="0"/>
              <w:marBottom w:val="0"/>
              <w:divBdr>
                <w:top w:val="none" w:sz="0" w:space="0" w:color="auto"/>
                <w:left w:val="none" w:sz="0" w:space="0" w:color="auto"/>
                <w:bottom w:val="none" w:sz="0" w:space="0" w:color="auto"/>
                <w:right w:val="none" w:sz="0" w:space="0" w:color="auto"/>
              </w:divBdr>
            </w:div>
          </w:divsChild>
        </w:div>
        <w:div w:id="1601375375">
          <w:marLeft w:val="0"/>
          <w:marRight w:val="0"/>
          <w:marTop w:val="0"/>
          <w:marBottom w:val="0"/>
          <w:divBdr>
            <w:top w:val="none" w:sz="0" w:space="0" w:color="auto"/>
            <w:left w:val="none" w:sz="0" w:space="0" w:color="auto"/>
            <w:bottom w:val="none" w:sz="0" w:space="0" w:color="auto"/>
            <w:right w:val="none" w:sz="0" w:space="0" w:color="auto"/>
          </w:divBdr>
          <w:divsChild>
            <w:div w:id="605503808">
              <w:marLeft w:val="0"/>
              <w:marRight w:val="0"/>
              <w:marTop w:val="0"/>
              <w:marBottom w:val="0"/>
              <w:divBdr>
                <w:top w:val="none" w:sz="0" w:space="0" w:color="auto"/>
                <w:left w:val="none" w:sz="0" w:space="0" w:color="auto"/>
                <w:bottom w:val="none" w:sz="0" w:space="0" w:color="auto"/>
                <w:right w:val="none" w:sz="0" w:space="0" w:color="auto"/>
              </w:divBdr>
            </w:div>
          </w:divsChild>
        </w:div>
        <w:div w:id="1626161460">
          <w:marLeft w:val="0"/>
          <w:marRight w:val="0"/>
          <w:marTop w:val="0"/>
          <w:marBottom w:val="0"/>
          <w:divBdr>
            <w:top w:val="none" w:sz="0" w:space="0" w:color="auto"/>
            <w:left w:val="none" w:sz="0" w:space="0" w:color="auto"/>
            <w:bottom w:val="none" w:sz="0" w:space="0" w:color="auto"/>
            <w:right w:val="none" w:sz="0" w:space="0" w:color="auto"/>
          </w:divBdr>
          <w:divsChild>
            <w:div w:id="1002974237">
              <w:marLeft w:val="0"/>
              <w:marRight w:val="0"/>
              <w:marTop w:val="0"/>
              <w:marBottom w:val="0"/>
              <w:divBdr>
                <w:top w:val="none" w:sz="0" w:space="0" w:color="auto"/>
                <w:left w:val="none" w:sz="0" w:space="0" w:color="auto"/>
                <w:bottom w:val="none" w:sz="0" w:space="0" w:color="auto"/>
                <w:right w:val="none" w:sz="0" w:space="0" w:color="auto"/>
              </w:divBdr>
            </w:div>
          </w:divsChild>
        </w:div>
        <w:div w:id="1795710580">
          <w:marLeft w:val="0"/>
          <w:marRight w:val="0"/>
          <w:marTop w:val="0"/>
          <w:marBottom w:val="0"/>
          <w:divBdr>
            <w:top w:val="none" w:sz="0" w:space="0" w:color="auto"/>
            <w:left w:val="none" w:sz="0" w:space="0" w:color="auto"/>
            <w:bottom w:val="none" w:sz="0" w:space="0" w:color="auto"/>
            <w:right w:val="none" w:sz="0" w:space="0" w:color="auto"/>
          </w:divBdr>
          <w:divsChild>
            <w:div w:id="562258163">
              <w:marLeft w:val="0"/>
              <w:marRight w:val="0"/>
              <w:marTop w:val="0"/>
              <w:marBottom w:val="0"/>
              <w:divBdr>
                <w:top w:val="none" w:sz="0" w:space="0" w:color="auto"/>
                <w:left w:val="none" w:sz="0" w:space="0" w:color="auto"/>
                <w:bottom w:val="none" w:sz="0" w:space="0" w:color="auto"/>
                <w:right w:val="none" w:sz="0" w:space="0" w:color="auto"/>
              </w:divBdr>
            </w:div>
          </w:divsChild>
        </w:div>
        <w:div w:id="1801267113">
          <w:marLeft w:val="0"/>
          <w:marRight w:val="0"/>
          <w:marTop w:val="0"/>
          <w:marBottom w:val="0"/>
          <w:divBdr>
            <w:top w:val="none" w:sz="0" w:space="0" w:color="auto"/>
            <w:left w:val="none" w:sz="0" w:space="0" w:color="auto"/>
            <w:bottom w:val="none" w:sz="0" w:space="0" w:color="auto"/>
            <w:right w:val="none" w:sz="0" w:space="0" w:color="auto"/>
          </w:divBdr>
          <w:divsChild>
            <w:div w:id="1981650">
              <w:marLeft w:val="0"/>
              <w:marRight w:val="0"/>
              <w:marTop w:val="0"/>
              <w:marBottom w:val="0"/>
              <w:divBdr>
                <w:top w:val="none" w:sz="0" w:space="0" w:color="auto"/>
                <w:left w:val="none" w:sz="0" w:space="0" w:color="auto"/>
                <w:bottom w:val="none" w:sz="0" w:space="0" w:color="auto"/>
                <w:right w:val="none" w:sz="0" w:space="0" w:color="auto"/>
              </w:divBdr>
            </w:div>
          </w:divsChild>
        </w:div>
        <w:div w:id="1826625351">
          <w:marLeft w:val="0"/>
          <w:marRight w:val="0"/>
          <w:marTop w:val="0"/>
          <w:marBottom w:val="0"/>
          <w:divBdr>
            <w:top w:val="none" w:sz="0" w:space="0" w:color="auto"/>
            <w:left w:val="none" w:sz="0" w:space="0" w:color="auto"/>
            <w:bottom w:val="none" w:sz="0" w:space="0" w:color="auto"/>
            <w:right w:val="none" w:sz="0" w:space="0" w:color="auto"/>
          </w:divBdr>
          <w:divsChild>
            <w:div w:id="166979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9571">
      <w:bodyDiv w:val="1"/>
      <w:marLeft w:val="0"/>
      <w:marRight w:val="0"/>
      <w:marTop w:val="0"/>
      <w:marBottom w:val="0"/>
      <w:divBdr>
        <w:top w:val="none" w:sz="0" w:space="0" w:color="auto"/>
        <w:left w:val="none" w:sz="0" w:space="0" w:color="auto"/>
        <w:bottom w:val="none" w:sz="0" w:space="0" w:color="auto"/>
        <w:right w:val="none" w:sz="0" w:space="0" w:color="auto"/>
      </w:divBdr>
      <w:divsChild>
        <w:div w:id="197862353">
          <w:marLeft w:val="0"/>
          <w:marRight w:val="0"/>
          <w:marTop w:val="0"/>
          <w:marBottom w:val="0"/>
          <w:divBdr>
            <w:top w:val="none" w:sz="0" w:space="0" w:color="auto"/>
            <w:left w:val="none" w:sz="0" w:space="0" w:color="auto"/>
            <w:bottom w:val="none" w:sz="0" w:space="0" w:color="auto"/>
            <w:right w:val="none" w:sz="0" w:space="0" w:color="auto"/>
          </w:divBdr>
        </w:div>
        <w:div w:id="209073338">
          <w:marLeft w:val="0"/>
          <w:marRight w:val="0"/>
          <w:marTop w:val="0"/>
          <w:marBottom w:val="0"/>
          <w:divBdr>
            <w:top w:val="none" w:sz="0" w:space="0" w:color="auto"/>
            <w:left w:val="none" w:sz="0" w:space="0" w:color="auto"/>
            <w:bottom w:val="none" w:sz="0" w:space="0" w:color="auto"/>
            <w:right w:val="none" w:sz="0" w:space="0" w:color="auto"/>
          </w:divBdr>
        </w:div>
        <w:div w:id="346030324">
          <w:marLeft w:val="0"/>
          <w:marRight w:val="0"/>
          <w:marTop w:val="0"/>
          <w:marBottom w:val="0"/>
          <w:divBdr>
            <w:top w:val="none" w:sz="0" w:space="0" w:color="auto"/>
            <w:left w:val="none" w:sz="0" w:space="0" w:color="auto"/>
            <w:bottom w:val="none" w:sz="0" w:space="0" w:color="auto"/>
            <w:right w:val="none" w:sz="0" w:space="0" w:color="auto"/>
          </w:divBdr>
        </w:div>
        <w:div w:id="428240678">
          <w:marLeft w:val="0"/>
          <w:marRight w:val="0"/>
          <w:marTop w:val="0"/>
          <w:marBottom w:val="0"/>
          <w:divBdr>
            <w:top w:val="none" w:sz="0" w:space="0" w:color="auto"/>
            <w:left w:val="none" w:sz="0" w:space="0" w:color="auto"/>
            <w:bottom w:val="none" w:sz="0" w:space="0" w:color="auto"/>
            <w:right w:val="none" w:sz="0" w:space="0" w:color="auto"/>
          </w:divBdr>
        </w:div>
        <w:div w:id="457844338">
          <w:marLeft w:val="0"/>
          <w:marRight w:val="0"/>
          <w:marTop w:val="0"/>
          <w:marBottom w:val="0"/>
          <w:divBdr>
            <w:top w:val="none" w:sz="0" w:space="0" w:color="auto"/>
            <w:left w:val="none" w:sz="0" w:space="0" w:color="auto"/>
            <w:bottom w:val="none" w:sz="0" w:space="0" w:color="auto"/>
            <w:right w:val="none" w:sz="0" w:space="0" w:color="auto"/>
          </w:divBdr>
        </w:div>
        <w:div w:id="459961917">
          <w:marLeft w:val="0"/>
          <w:marRight w:val="0"/>
          <w:marTop w:val="0"/>
          <w:marBottom w:val="0"/>
          <w:divBdr>
            <w:top w:val="none" w:sz="0" w:space="0" w:color="auto"/>
            <w:left w:val="none" w:sz="0" w:space="0" w:color="auto"/>
            <w:bottom w:val="none" w:sz="0" w:space="0" w:color="auto"/>
            <w:right w:val="none" w:sz="0" w:space="0" w:color="auto"/>
          </w:divBdr>
        </w:div>
        <w:div w:id="467356568">
          <w:marLeft w:val="0"/>
          <w:marRight w:val="0"/>
          <w:marTop w:val="0"/>
          <w:marBottom w:val="0"/>
          <w:divBdr>
            <w:top w:val="none" w:sz="0" w:space="0" w:color="auto"/>
            <w:left w:val="none" w:sz="0" w:space="0" w:color="auto"/>
            <w:bottom w:val="none" w:sz="0" w:space="0" w:color="auto"/>
            <w:right w:val="none" w:sz="0" w:space="0" w:color="auto"/>
          </w:divBdr>
        </w:div>
        <w:div w:id="514812124">
          <w:marLeft w:val="0"/>
          <w:marRight w:val="0"/>
          <w:marTop w:val="0"/>
          <w:marBottom w:val="0"/>
          <w:divBdr>
            <w:top w:val="none" w:sz="0" w:space="0" w:color="auto"/>
            <w:left w:val="none" w:sz="0" w:space="0" w:color="auto"/>
            <w:bottom w:val="none" w:sz="0" w:space="0" w:color="auto"/>
            <w:right w:val="none" w:sz="0" w:space="0" w:color="auto"/>
          </w:divBdr>
        </w:div>
        <w:div w:id="570818845">
          <w:marLeft w:val="0"/>
          <w:marRight w:val="0"/>
          <w:marTop w:val="0"/>
          <w:marBottom w:val="0"/>
          <w:divBdr>
            <w:top w:val="none" w:sz="0" w:space="0" w:color="auto"/>
            <w:left w:val="none" w:sz="0" w:space="0" w:color="auto"/>
            <w:bottom w:val="none" w:sz="0" w:space="0" w:color="auto"/>
            <w:right w:val="none" w:sz="0" w:space="0" w:color="auto"/>
          </w:divBdr>
        </w:div>
        <w:div w:id="641931057">
          <w:marLeft w:val="0"/>
          <w:marRight w:val="0"/>
          <w:marTop w:val="0"/>
          <w:marBottom w:val="0"/>
          <w:divBdr>
            <w:top w:val="none" w:sz="0" w:space="0" w:color="auto"/>
            <w:left w:val="none" w:sz="0" w:space="0" w:color="auto"/>
            <w:bottom w:val="none" w:sz="0" w:space="0" w:color="auto"/>
            <w:right w:val="none" w:sz="0" w:space="0" w:color="auto"/>
          </w:divBdr>
        </w:div>
        <w:div w:id="677078161">
          <w:marLeft w:val="0"/>
          <w:marRight w:val="0"/>
          <w:marTop w:val="0"/>
          <w:marBottom w:val="0"/>
          <w:divBdr>
            <w:top w:val="none" w:sz="0" w:space="0" w:color="auto"/>
            <w:left w:val="none" w:sz="0" w:space="0" w:color="auto"/>
            <w:bottom w:val="none" w:sz="0" w:space="0" w:color="auto"/>
            <w:right w:val="none" w:sz="0" w:space="0" w:color="auto"/>
          </w:divBdr>
        </w:div>
        <w:div w:id="750278592">
          <w:marLeft w:val="0"/>
          <w:marRight w:val="0"/>
          <w:marTop w:val="0"/>
          <w:marBottom w:val="0"/>
          <w:divBdr>
            <w:top w:val="none" w:sz="0" w:space="0" w:color="auto"/>
            <w:left w:val="none" w:sz="0" w:space="0" w:color="auto"/>
            <w:bottom w:val="none" w:sz="0" w:space="0" w:color="auto"/>
            <w:right w:val="none" w:sz="0" w:space="0" w:color="auto"/>
          </w:divBdr>
        </w:div>
        <w:div w:id="779763612">
          <w:marLeft w:val="0"/>
          <w:marRight w:val="0"/>
          <w:marTop w:val="0"/>
          <w:marBottom w:val="0"/>
          <w:divBdr>
            <w:top w:val="none" w:sz="0" w:space="0" w:color="auto"/>
            <w:left w:val="none" w:sz="0" w:space="0" w:color="auto"/>
            <w:bottom w:val="none" w:sz="0" w:space="0" w:color="auto"/>
            <w:right w:val="none" w:sz="0" w:space="0" w:color="auto"/>
          </w:divBdr>
        </w:div>
        <w:div w:id="786895924">
          <w:marLeft w:val="0"/>
          <w:marRight w:val="0"/>
          <w:marTop w:val="0"/>
          <w:marBottom w:val="0"/>
          <w:divBdr>
            <w:top w:val="none" w:sz="0" w:space="0" w:color="auto"/>
            <w:left w:val="none" w:sz="0" w:space="0" w:color="auto"/>
            <w:bottom w:val="none" w:sz="0" w:space="0" w:color="auto"/>
            <w:right w:val="none" w:sz="0" w:space="0" w:color="auto"/>
          </w:divBdr>
        </w:div>
        <w:div w:id="840045238">
          <w:marLeft w:val="0"/>
          <w:marRight w:val="0"/>
          <w:marTop w:val="0"/>
          <w:marBottom w:val="0"/>
          <w:divBdr>
            <w:top w:val="none" w:sz="0" w:space="0" w:color="auto"/>
            <w:left w:val="none" w:sz="0" w:space="0" w:color="auto"/>
            <w:bottom w:val="none" w:sz="0" w:space="0" w:color="auto"/>
            <w:right w:val="none" w:sz="0" w:space="0" w:color="auto"/>
          </w:divBdr>
        </w:div>
        <w:div w:id="1047291957">
          <w:marLeft w:val="0"/>
          <w:marRight w:val="0"/>
          <w:marTop w:val="0"/>
          <w:marBottom w:val="0"/>
          <w:divBdr>
            <w:top w:val="none" w:sz="0" w:space="0" w:color="auto"/>
            <w:left w:val="none" w:sz="0" w:space="0" w:color="auto"/>
            <w:bottom w:val="none" w:sz="0" w:space="0" w:color="auto"/>
            <w:right w:val="none" w:sz="0" w:space="0" w:color="auto"/>
          </w:divBdr>
        </w:div>
        <w:div w:id="1061059053">
          <w:marLeft w:val="0"/>
          <w:marRight w:val="0"/>
          <w:marTop w:val="0"/>
          <w:marBottom w:val="0"/>
          <w:divBdr>
            <w:top w:val="none" w:sz="0" w:space="0" w:color="auto"/>
            <w:left w:val="none" w:sz="0" w:space="0" w:color="auto"/>
            <w:bottom w:val="none" w:sz="0" w:space="0" w:color="auto"/>
            <w:right w:val="none" w:sz="0" w:space="0" w:color="auto"/>
          </w:divBdr>
        </w:div>
        <w:div w:id="1103915717">
          <w:marLeft w:val="0"/>
          <w:marRight w:val="0"/>
          <w:marTop w:val="0"/>
          <w:marBottom w:val="0"/>
          <w:divBdr>
            <w:top w:val="none" w:sz="0" w:space="0" w:color="auto"/>
            <w:left w:val="none" w:sz="0" w:space="0" w:color="auto"/>
            <w:bottom w:val="none" w:sz="0" w:space="0" w:color="auto"/>
            <w:right w:val="none" w:sz="0" w:space="0" w:color="auto"/>
          </w:divBdr>
        </w:div>
        <w:div w:id="1474832690">
          <w:marLeft w:val="0"/>
          <w:marRight w:val="0"/>
          <w:marTop w:val="0"/>
          <w:marBottom w:val="0"/>
          <w:divBdr>
            <w:top w:val="none" w:sz="0" w:space="0" w:color="auto"/>
            <w:left w:val="none" w:sz="0" w:space="0" w:color="auto"/>
            <w:bottom w:val="none" w:sz="0" w:space="0" w:color="auto"/>
            <w:right w:val="none" w:sz="0" w:space="0" w:color="auto"/>
          </w:divBdr>
        </w:div>
        <w:div w:id="1494638248">
          <w:marLeft w:val="0"/>
          <w:marRight w:val="0"/>
          <w:marTop w:val="0"/>
          <w:marBottom w:val="0"/>
          <w:divBdr>
            <w:top w:val="none" w:sz="0" w:space="0" w:color="auto"/>
            <w:left w:val="none" w:sz="0" w:space="0" w:color="auto"/>
            <w:bottom w:val="none" w:sz="0" w:space="0" w:color="auto"/>
            <w:right w:val="none" w:sz="0" w:space="0" w:color="auto"/>
          </w:divBdr>
        </w:div>
        <w:div w:id="1745032822">
          <w:marLeft w:val="0"/>
          <w:marRight w:val="0"/>
          <w:marTop w:val="0"/>
          <w:marBottom w:val="0"/>
          <w:divBdr>
            <w:top w:val="none" w:sz="0" w:space="0" w:color="auto"/>
            <w:left w:val="none" w:sz="0" w:space="0" w:color="auto"/>
            <w:bottom w:val="none" w:sz="0" w:space="0" w:color="auto"/>
            <w:right w:val="none" w:sz="0" w:space="0" w:color="auto"/>
          </w:divBdr>
        </w:div>
        <w:div w:id="1928424096">
          <w:marLeft w:val="0"/>
          <w:marRight w:val="0"/>
          <w:marTop w:val="0"/>
          <w:marBottom w:val="0"/>
          <w:divBdr>
            <w:top w:val="none" w:sz="0" w:space="0" w:color="auto"/>
            <w:left w:val="none" w:sz="0" w:space="0" w:color="auto"/>
            <w:bottom w:val="none" w:sz="0" w:space="0" w:color="auto"/>
            <w:right w:val="none" w:sz="0" w:space="0" w:color="auto"/>
          </w:divBdr>
        </w:div>
        <w:div w:id="2001300769">
          <w:marLeft w:val="0"/>
          <w:marRight w:val="0"/>
          <w:marTop w:val="0"/>
          <w:marBottom w:val="0"/>
          <w:divBdr>
            <w:top w:val="none" w:sz="0" w:space="0" w:color="auto"/>
            <w:left w:val="none" w:sz="0" w:space="0" w:color="auto"/>
            <w:bottom w:val="none" w:sz="0" w:space="0" w:color="auto"/>
            <w:right w:val="none" w:sz="0" w:space="0" w:color="auto"/>
          </w:divBdr>
        </w:div>
        <w:div w:id="2064253577">
          <w:marLeft w:val="0"/>
          <w:marRight w:val="0"/>
          <w:marTop w:val="0"/>
          <w:marBottom w:val="0"/>
          <w:divBdr>
            <w:top w:val="none" w:sz="0" w:space="0" w:color="auto"/>
            <w:left w:val="none" w:sz="0" w:space="0" w:color="auto"/>
            <w:bottom w:val="none" w:sz="0" w:space="0" w:color="auto"/>
            <w:right w:val="none" w:sz="0" w:space="0" w:color="auto"/>
          </w:divBdr>
        </w:div>
      </w:divsChild>
    </w:div>
    <w:div w:id="1184128792">
      <w:bodyDiv w:val="1"/>
      <w:marLeft w:val="0"/>
      <w:marRight w:val="0"/>
      <w:marTop w:val="0"/>
      <w:marBottom w:val="0"/>
      <w:divBdr>
        <w:top w:val="none" w:sz="0" w:space="0" w:color="auto"/>
        <w:left w:val="none" w:sz="0" w:space="0" w:color="auto"/>
        <w:bottom w:val="none" w:sz="0" w:space="0" w:color="auto"/>
        <w:right w:val="none" w:sz="0" w:space="0" w:color="auto"/>
      </w:divBdr>
      <w:divsChild>
        <w:div w:id="12343421">
          <w:marLeft w:val="0"/>
          <w:marRight w:val="0"/>
          <w:marTop w:val="0"/>
          <w:marBottom w:val="0"/>
          <w:divBdr>
            <w:top w:val="none" w:sz="0" w:space="0" w:color="auto"/>
            <w:left w:val="none" w:sz="0" w:space="0" w:color="auto"/>
            <w:bottom w:val="none" w:sz="0" w:space="0" w:color="auto"/>
            <w:right w:val="none" w:sz="0" w:space="0" w:color="auto"/>
          </w:divBdr>
        </w:div>
        <w:div w:id="1358965319">
          <w:marLeft w:val="0"/>
          <w:marRight w:val="0"/>
          <w:marTop w:val="0"/>
          <w:marBottom w:val="0"/>
          <w:divBdr>
            <w:top w:val="none" w:sz="0" w:space="0" w:color="auto"/>
            <w:left w:val="none" w:sz="0" w:space="0" w:color="auto"/>
            <w:bottom w:val="none" w:sz="0" w:space="0" w:color="auto"/>
            <w:right w:val="none" w:sz="0" w:space="0" w:color="auto"/>
          </w:divBdr>
          <w:divsChild>
            <w:div w:id="370495375">
              <w:marLeft w:val="-75"/>
              <w:marRight w:val="0"/>
              <w:marTop w:val="30"/>
              <w:marBottom w:val="30"/>
              <w:divBdr>
                <w:top w:val="none" w:sz="0" w:space="0" w:color="auto"/>
                <w:left w:val="none" w:sz="0" w:space="0" w:color="auto"/>
                <w:bottom w:val="none" w:sz="0" w:space="0" w:color="auto"/>
                <w:right w:val="none" w:sz="0" w:space="0" w:color="auto"/>
              </w:divBdr>
              <w:divsChild>
                <w:div w:id="83378602">
                  <w:marLeft w:val="0"/>
                  <w:marRight w:val="0"/>
                  <w:marTop w:val="0"/>
                  <w:marBottom w:val="0"/>
                  <w:divBdr>
                    <w:top w:val="none" w:sz="0" w:space="0" w:color="auto"/>
                    <w:left w:val="none" w:sz="0" w:space="0" w:color="auto"/>
                    <w:bottom w:val="none" w:sz="0" w:space="0" w:color="auto"/>
                    <w:right w:val="none" w:sz="0" w:space="0" w:color="auto"/>
                  </w:divBdr>
                  <w:divsChild>
                    <w:div w:id="371929959">
                      <w:marLeft w:val="0"/>
                      <w:marRight w:val="0"/>
                      <w:marTop w:val="0"/>
                      <w:marBottom w:val="0"/>
                      <w:divBdr>
                        <w:top w:val="none" w:sz="0" w:space="0" w:color="auto"/>
                        <w:left w:val="none" w:sz="0" w:space="0" w:color="auto"/>
                        <w:bottom w:val="none" w:sz="0" w:space="0" w:color="auto"/>
                        <w:right w:val="none" w:sz="0" w:space="0" w:color="auto"/>
                      </w:divBdr>
                    </w:div>
                  </w:divsChild>
                </w:div>
                <w:div w:id="136605839">
                  <w:marLeft w:val="0"/>
                  <w:marRight w:val="0"/>
                  <w:marTop w:val="0"/>
                  <w:marBottom w:val="0"/>
                  <w:divBdr>
                    <w:top w:val="none" w:sz="0" w:space="0" w:color="auto"/>
                    <w:left w:val="none" w:sz="0" w:space="0" w:color="auto"/>
                    <w:bottom w:val="none" w:sz="0" w:space="0" w:color="auto"/>
                    <w:right w:val="none" w:sz="0" w:space="0" w:color="auto"/>
                  </w:divBdr>
                  <w:divsChild>
                    <w:div w:id="1492478423">
                      <w:marLeft w:val="0"/>
                      <w:marRight w:val="0"/>
                      <w:marTop w:val="0"/>
                      <w:marBottom w:val="0"/>
                      <w:divBdr>
                        <w:top w:val="none" w:sz="0" w:space="0" w:color="auto"/>
                        <w:left w:val="none" w:sz="0" w:space="0" w:color="auto"/>
                        <w:bottom w:val="none" w:sz="0" w:space="0" w:color="auto"/>
                        <w:right w:val="none" w:sz="0" w:space="0" w:color="auto"/>
                      </w:divBdr>
                    </w:div>
                  </w:divsChild>
                </w:div>
                <w:div w:id="232664854">
                  <w:marLeft w:val="0"/>
                  <w:marRight w:val="0"/>
                  <w:marTop w:val="0"/>
                  <w:marBottom w:val="0"/>
                  <w:divBdr>
                    <w:top w:val="none" w:sz="0" w:space="0" w:color="auto"/>
                    <w:left w:val="none" w:sz="0" w:space="0" w:color="auto"/>
                    <w:bottom w:val="none" w:sz="0" w:space="0" w:color="auto"/>
                    <w:right w:val="none" w:sz="0" w:space="0" w:color="auto"/>
                  </w:divBdr>
                  <w:divsChild>
                    <w:div w:id="918363227">
                      <w:marLeft w:val="0"/>
                      <w:marRight w:val="0"/>
                      <w:marTop w:val="0"/>
                      <w:marBottom w:val="0"/>
                      <w:divBdr>
                        <w:top w:val="none" w:sz="0" w:space="0" w:color="auto"/>
                        <w:left w:val="none" w:sz="0" w:space="0" w:color="auto"/>
                        <w:bottom w:val="none" w:sz="0" w:space="0" w:color="auto"/>
                        <w:right w:val="none" w:sz="0" w:space="0" w:color="auto"/>
                      </w:divBdr>
                    </w:div>
                    <w:div w:id="1881015180">
                      <w:marLeft w:val="0"/>
                      <w:marRight w:val="0"/>
                      <w:marTop w:val="0"/>
                      <w:marBottom w:val="0"/>
                      <w:divBdr>
                        <w:top w:val="none" w:sz="0" w:space="0" w:color="auto"/>
                        <w:left w:val="none" w:sz="0" w:space="0" w:color="auto"/>
                        <w:bottom w:val="none" w:sz="0" w:space="0" w:color="auto"/>
                        <w:right w:val="none" w:sz="0" w:space="0" w:color="auto"/>
                      </w:divBdr>
                    </w:div>
                  </w:divsChild>
                </w:div>
                <w:div w:id="283771752">
                  <w:marLeft w:val="0"/>
                  <w:marRight w:val="0"/>
                  <w:marTop w:val="0"/>
                  <w:marBottom w:val="0"/>
                  <w:divBdr>
                    <w:top w:val="none" w:sz="0" w:space="0" w:color="auto"/>
                    <w:left w:val="none" w:sz="0" w:space="0" w:color="auto"/>
                    <w:bottom w:val="none" w:sz="0" w:space="0" w:color="auto"/>
                    <w:right w:val="none" w:sz="0" w:space="0" w:color="auto"/>
                  </w:divBdr>
                  <w:divsChild>
                    <w:div w:id="1184244162">
                      <w:marLeft w:val="0"/>
                      <w:marRight w:val="0"/>
                      <w:marTop w:val="0"/>
                      <w:marBottom w:val="0"/>
                      <w:divBdr>
                        <w:top w:val="none" w:sz="0" w:space="0" w:color="auto"/>
                        <w:left w:val="none" w:sz="0" w:space="0" w:color="auto"/>
                        <w:bottom w:val="none" w:sz="0" w:space="0" w:color="auto"/>
                        <w:right w:val="none" w:sz="0" w:space="0" w:color="auto"/>
                      </w:divBdr>
                    </w:div>
                  </w:divsChild>
                </w:div>
                <w:div w:id="323969730">
                  <w:marLeft w:val="0"/>
                  <w:marRight w:val="0"/>
                  <w:marTop w:val="0"/>
                  <w:marBottom w:val="0"/>
                  <w:divBdr>
                    <w:top w:val="none" w:sz="0" w:space="0" w:color="auto"/>
                    <w:left w:val="none" w:sz="0" w:space="0" w:color="auto"/>
                    <w:bottom w:val="none" w:sz="0" w:space="0" w:color="auto"/>
                    <w:right w:val="none" w:sz="0" w:space="0" w:color="auto"/>
                  </w:divBdr>
                  <w:divsChild>
                    <w:div w:id="731738831">
                      <w:marLeft w:val="0"/>
                      <w:marRight w:val="0"/>
                      <w:marTop w:val="0"/>
                      <w:marBottom w:val="0"/>
                      <w:divBdr>
                        <w:top w:val="none" w:sz="0" w:space="0" w:color="auto"/>
                        <w:left w:val="none" w:sz="0" w:space="0" w:color="auto"/>
                        <w:bottom w:val="none" w:sz="0" w:space="0" w:color="auto"/>
                        <w:right w:val="none" w:sz="0" w:space="0" w:color="auto"/>
                      </w:divBdr>
                    </w:div>
                  </w:divsChild>
                </w:div>
                <w:div w:id="351882379">
                  <w:marLeft w:val="0"/>
                  <w:marRight w:val="0"/>
                  <w:marTop w:val="0"/>
                  <w:marBottom w:val="0"/>
                  <w:divBdr>
                    <w:top w:val="none" w:sz="0" w:space="0" w:color="auto"/>
                    <w:left w:val="none" w:sz="0" w:space="0" w:color="auto"/>
                    <w:bottom w:val="none" w:sz="0" w:space="0" w:color="auto"/>
                    <w:right w:val="none" w:sz="0" w:space="0" w:color="auto"/>
                  </w:divBdr>
                  <w:divsChild>
                    <w:div w:id="1178082306">
                      <w:marLeft w:val="0"/>
                      <w:marRight w:val="0"/>
                      <w:marTop w:val="0"/>
                      <w:marBottom w:val="0"/>
                      <w:divBdr>
                        <w:top w:val="none" w:sz="0" w:space="0" w:color="auto"/>
                        <w:left w:val="none" w:sz="0" w:space="0" w:color="auto"/>
                        <w:bottom w:val="none" w:sz="0" w:space="0" w:color="auto"/>
                        <w:right w:val="none" w:sz="0" w:space="0" w:color="auto"/>
                      </w:divBdr>
                    </w:div>
                  </w:divsChild>
                </w:div>
                <w:div w:id="405343961">
                  <w:marLeft w:val="0"/>
                  <w:marRight w:val="0"/>
                  <w:marTop w:val="0"/>
                  <w:marBottom w:val="0"/>
                  <w:divBdr>
                    <w:top w:val="none" w:sz="0" w:space="0" w:color="auto"/>
                    <w:left w:val="none" w:sz="0" w:space="0" w:color="auto"/>
                    <w:bottom w:val="none" w:sz="0" w:space="0" w:color="auto"/>
                    <w:right w:val="none" w:sz="0" w:space="0" w:color="auto"/>
                  </w:divBdr>
                  <w:divsChild>
                    <w:div w:id="597715082">
                      <w:marLeft w:val="0"/>
                      <w:marRight w:val="0"/>
                      <w:marTop w:val="0"/>
                      <w:marBottom w:val="0"/>
                      <w:divBdr>
                        <w:top w:val="none" w:sz="0" w:space="0" w:color="auto"/>
                        <w:left w:val="none" w:sz="0" w:space="0" w:color="auto"/>
                        <w:bottom w:val="none" w:sz="0" w:space="0" w:color="auto"/>
                        <w:right w:val="none" w:sz="0" w:space="0" w:color="auto"/>
                      </w:divBdr>
                    </w:div>
                  </w:divsChild>
                </w:div>
                <w:div w:id="462230431">
                  <w:marLeft w:val="0"/>
                  <w:marRight w:val="0"/>
                  <w:marTop w:val="0"/>
                  <w:marBottom w:val="0"/>
                  <w:divBdr>
                    <w:top w:val="none" w:sz="0" w:space="0" w:color="auto"/>
                    <w:left w:val="none" w:sz="0" w:space="0" w:color="auto"/>
                    <w:bottom w:val="none" w:sz="0" w:space="0" w:color="auto"/>
                    <w:right w:val="none" w:sz="0" w:space="0" w:color="auto"/>
                  </w:divBdr>
                  <w:divsChild>
                    <w:div w:id="1103302000">
                      <w:marLeft w:val="0"/>
                      <w:marRight w:val="0"/>
                      <w:marTop w:val="0"/>
                      <w:marBottom w:val="0"/>
                      <w:divBdr>
                        <w:top w:val="none" w:sz="0" w:space="0" w:color="auto"/>
                        <w:left w:val="none" w:sz="0" w:space="0" w:color="auto"/>
                        <w:bottom w:val="none" w:sz="0" w:space="0" w:color="auto"/>
                        <w:right w:val="none" w:sz="0" w:space="0" w:color="auto"/>
                      </w:divBdr>
                    </w:div>
                  </w:divsChild>
                </w:div>
                <w:div w:id="468322516">
                  <w:marLeft w:val="0"/>
                  <w:marRight w:val="0"/>
                  <w:marTop w:val="0"/>
                  <w:marBottom w:val="0"/>
                  <w:divBdr>
                    <w:top w:val="none" w:sz="0" w:space="0" w:color="auto"/>
                    <w:left w:val="none" w:sz="0" w:space="0" w:color="auto"/>
                    <w:bottom w:val="none" w:sz="0" w:space="0" w:color="auto"/>
                    <w:right w:val="none" w:sz="0" w:space="0" w:color="auto"/>
                  </w:divBdr>
                  <w:divsChild>
                    <w:div w:id="224149085">
                      <w:marLeft w:val="0"/>
                      <w:marRight w:val="0"/>
                      <w:marTop w:val="0"/>
                      <w:marBottom w:val="0"/>
                      <w:divBdr>
                        <w:top w:val="none" w:sz="0" w:space="0" w:color="auto"/>
                        <w:left w:val="none" w:sz="0" w:space="0" w:color="auto"/>
                        <w:bottom w:val="none" w:sz="0" w:space="0" w:color="auto"/>
                        <w:right w:val="none" w:sz="0" w:space="0" w:color="auto"/>
                      </w:divBdr>
                    </w:div>
                  </w:divsChild>
                </w:div>
                <w:div w:id="515460392">
                  <w:marLeft w:val="0"/>
                  <w:marRight w:val="0"/>
                  <w:marTop w:val="0"/>
                  <w:marBottom w:val="0"/>
                  <w:divBdr>
                    <w:top w:val="none" w:sz="0" w:space="0" w:color="auto"/>
                    <w:left w:val="none" w:sz="0" w:space="0" w:color="auto"/>
                    <w:bottom w:val="none" w:sz="0" w:space="0" w:color="auto"/>
                    <w:right w:val="none" w:sz="0" w:space="0" w:color="auto"/>
                  </w:divBdr>
                  <w:divsChild>
                    <w:div w:id="485047795">
                      <w:marLeft w:val="0"/>
                      <w:marRight w:val="0"/>
                      <w:marTop w:val="0"/>
                      <w:marBottom w:val="0"/>
                      <w:divBdr>
                        <w:top w:val="none" w:sz="0" w:space="0" w:color="auto"/>
                        <w:left w:val="none" w:sz="0" w:space="0" w:color="auto"/>
                        <w:bottom w:val="none" w:sz="0" w:space="0" w:color="auto"/>
                        <w:right w:val="none" w:sz="0" w:space="0" w:color="auto"/>
                      </w:divBdr>
                    </w:div>
                  </w:divsChild>
                </w:div>
                <w:div w:id="544294388">
                  <w:marLeft w:val="0"/>
                  <w:marRight w:val="0"/>
                  <w:marTop w:val="0"/>
                  <w:marBottom w:val="0"/>
                  <w:divBdr>
                    <w:top w:val="none" w:sz="0" w:space="0" w:color="auto"/>
                    <w:left w:val="none" w:sz="0" w:space="0" w:color="auto"/>
                    <w:bottom w:val="none" w:sz="0" w:space="0" w:color="auto"/>
                    <w:right w:val="none" w:sz="0" w:space="0" w:color="auto"/>
                  </w:divBdr>
                  <w:divsChild>
                    <w:div w:id="730270074">
                      <w:marLeft w:val="0"/>
                      <w:marRight w:val="0"/>
                      <w:marTop w:val="0"/>
                      <w:marBottom w:val="0"/>
                      <w:divBdr>
                        <w:top w:val="none" w:sz="0" w:space="0" w:color="auto"/>
                        <w:left w:val="none" w:sz="0" w:space="0" w:color="auto"/>
                        <w:bottom w:val="none" w:sz="0" w:space="0" w:color="auto"/>
                        <w:right w:val="none" w:sz="0" w:space="0" w:color="auto"/>
                      </w:divBdr>
                    </w:div>
                  </w:divsChild>
                </w:div>
                <w:div w:id="564072710">
                  <w:marLeft w:val="0"/>
                  <w:marRight w:val="0"/>
                  <w:marTop w:val="0"/>
                  <w:marBottom w:val="0"/>
                  <w:divBdr>
                    <w:top w:val="none" w:sz="0" w:space="0" w:color="auto"/>
                    <w:left w:val="none" w:sz="0" w:space="0" w:color="auto"/>
                    <w:bottom w:val="none" w:sz="0" w:space="0" w:color="auto"/>
                    <w:right w:val="none" w:sz="0" w:space="0" w:color="auto"/>
                  </w:divBdr>
                  <w:divsChild>
                    <w:div w:id="1494101620">
                      <w:marLeft w:val="0"/>
                      <w:marRight w:val="0"/>
                      <w:marTop w:val="0"/>
                      <w:marBottom w:val="0"/>
                      <w:divBdr>
                        <w:top w:val="none" w:sz="0" w:space="0" w:color="auto"/>
                        <w:left w:val="none" w:sz="0" w:space="0" w:color="auto"/>
                        <w:bottom w:val="none" w:sz="0" w:space="0" w:color="auto"/>
                        <w:right w:val="none" w:sz="0" w:space="0" w:color="auto"/>
                      </w:divBdr>
                    </w:div>
                  </w:divsChild>
                </w:div>
                <w:div w:id="568882011">
                  <w:marLeft w:val="0"/>
                  <w:marRight w:val="0"/>
                  <w:marTop w:val="0"/>
                  <w:marBottom w:val="0"/>
                  <w:divBdr>
                    <w:top w:val="none" w:sz="0" w:space="0" w:color="auto"/>
                    <w:left w:val="none" w:sz="0" w:space="0" w:color="auto"/>
                    <w:bottom w:val="none" w:sz="0" w:space="0" w:color="auto"/>
                    <w:right w:val="none" w:sz="0" w:space="0" w:color="auto"/>
                  </w:divBdr>
                  <w:divsChild>
                    <w:div w:id="860775222">
                      <w:marLeft w:val="0"/>
                      <w:marRight w:val="0"/>
                      <w:marTop w:val="0"/>
                      <w:marBottom w:val="0"/>
                      <w:divBdr>
                        <w:top w:val="none" w:sz="0" w:space="0" w:color="auto"/>
                        <w:left w:val="none" w:sz="0" w:space="0" w:color="auto"/>
                        <w:bottom w:val="none" w:sz="0" w:space="0" w:color="auto"/>
                        <w:right w:val="none" w:sz="0" w:space="0" w:color="auto"/>
                      </w:divBdr>
                    </w:div>
                  </w:divsChild>
                </w:div>
                <w:div w:id="614603621">
                  <w:marLeft w:val="0"/>
                  <w:marRight w:val="0"/>
                  <w:marTop w:val="0"/>
                  <w:marBottom w:val="0"/>
                  <w:divBdr>
                    <w:top w:val="none" w:sz="0" w:space="0" w:color="auto"/>
                    <w:left w:val="none" w:sz="0" w:space="0" w:color="auto"/>
                    <w:bottom w:val="none" w:sz="0" w:space="0" w:color="auto"/>
                    <w:right w:val="none" w:sz="0" w:space="0" w:color="auto"/>
                  </w:divBdr>
                  <w:divsChild>
                    <w:div w:id="771895804">
                      <w:marLeft w:val="0"/>
                      <w:marRight w:val="0"/>
                      <w:marTop w:val="0"/>
                      <w:marBottom w:val="0"/>
                      <w:divBdr>
                        <w:top w:val="none" w:sz="0" w:space="0" w:color="auto"/>
                        <w:left w:val="none" w:sz="0" w:space="0" w:color="auto"/>
                        <w:bottom w:val="none" w:sz="0" w:space="0" w:color="auto"/>
                        <w:right w:val="none" w:sz="0" w:space="0" w:color="auto"/>
                      </w:divBdr>
                    </w:div>
                  </w:divsChild>
                </w:div>
                <w:div w:id="642269120">
                  <w:marLeft w:val="0"/>
                  <w:marRight w:val="0"/>
                  <w:marTop w:val="0"/>
                  <w:marBottom w:val="0"/>
                  <w:divBdr>
                    <w:top w:val="none" w:sz="0" w:space="0" w:color="auto"/>
                    <w:left w:val="none" w:sz="0" w:space="0" w:color="auto"/>
                    <w:bottom w:val="none" w:sz="0" w:space="0" w:color="auto"/>
                    <w:right w:val="none" w:sz="0" w:space="0" w:color="auto"/>
                  </w:divBdr>
                  <w:divsChild>
                    <w:div w:id="1783920459">
                      <w:marLeft w:val="0"/>
                      <w:marRight w:val="0"/>
                      <w:marTop w:val="0"/>
                      <w:marBottom w:val="0"/>
                      <w:divBdr>
                        <w:top w:val="none" w:sz="0" w:space="0" w:color="auto"/>
                        <w:left w:val="none" w:sz="0" w:space="0" w:color="auto"/>
                        <w:bottom w:val="none" w:sz="0" w:space="0" w:color="auto"/>
                        <w:right w:val="none" w:sz="0" w:space="0" w:color="auto"/>
                      </w:divBdr>
                    </w:div>
                  </w:divsChild>
                </w:div>
                <w:div w:id="667826925">
                  <w:marLeft w:val="0"/>
                  <w:marRight w:val="0"/>
                  <w:marTop w:val="0"/>
                  <w:marBottom w:val="0"/>
                  <w:divBdr>
                    <w:top w:val="none" w:sz="0" w:space="0" w:color="auto"/>
                    <w:left w:val="none" w:sz="0" w:space="0" w:color="auto"/>
                    <w:bottom w:val="none" w:sz="0" w:space="0" w:color="auto"/>
                    <w:right w:val="none" w:sz="0" w:space="0" w:color="auto"/>
                  </w:divBdr>
                  <w:divsChild>
                    <w:div w:id="574511088">
                      <w:marLeft w:val="0"/>
                      <w:marRight w:val="0"/>
                      <w:marTop w:val="0"/>
                      <w:marBottom w:val="0"/>
                      <w:divBdr>
                        <w:top w:val="none" w:sz="0" w:space="0" w:color="auto"/>
                        <w:left w:val="none" w:sz="0" w:space="0" w:color="auto"/>
                        <w:bottom w:val="none" w:sz="0" w:space="0" w:color="auto"/>
                        <w:right w:val="none" w:sz="0" w:space="0" w:color="auto"/>
                      </w:divBdr>
                    </w:div>
                  </w:divsChild>
                </w:div>
                <w:div w:id="789325771">
                  <w:marLeft w:val="0"/>
                  <w:marRight w:val="0"/>
                  <w:marTop w:val="0"/>
                  <w:marBottom w:val="0"/>
                  <w:divBdr>
                    <w:top w:val="none" w:sz="0" w:space="0" w:color="auto"/>
                    <w:left w:val="none" w:sz="0" w:space="0" w:color="auto"/>
                    <w:bottom w:val="none" w:sz="0" w:space="0" w:color="auto"/>
                    <w:right w:val="none" w:sz="0" w:space="0" w:color="auto"/>
                  </w:divBdr>
                  <w:divsChild>
                    <w:div w:id="861090991">
                      <w:marLeft w:val="0"/>
                      <w:marRight w:val="0"/>
                      <w:marTop w:val="0"/>
                      <w:marBottom w:val="0"/>
                      <w:divBdr>
                        <w:top w:val="none" w:sz="0" w:space="0" w:color="auto"/>
                        <w:left w:val="none" w:sz="0" w:space="0" w:color="auto"/>
                        <w:bottom w:val="none" w:sz="0" w:space="0" w:color="auto"/>
                        <w:right w:val="none" w:sz="0" w:space="0" w:color="auto"/>
                      </w:divBdr>
                    </w:div>
                  </w:divsChild>
                </w:div>
                <w:div w:id="870146607">
                  <w:marLeft w:val="0"/>
                  <w:marRight w:val="0"/>
                  <w:marTop w:val="0"/>
                  <w:marBottom w:val="0"/>
                  <w:divBdr>
                    <w:top w:val="none" w:sz="0" w:space="0" w:color="auto"/>
                    <w:left w:val="none" w:sz="0" w:space="0" w:color="auto"/>
                    <w:bottom w:val="none" w:sz="0" w:space="0" w:color="auto"/>
                    <w:right w:val="none" w:sz="0" w:space="0" w:color="auto"/>
                  </w:divBdr>
                  <w:divsChild>
                    <w:div w:id="708182821">
                      <w:marLeft w:val="0"/>
                      <w:marRight w:val="0"/>
                      <w:marTop w:val="0"/>
                      <w:marBottom w:val="0"/>
                      <w:divBdr>
                        <w:top w:val="none" w:sz="0" w:space="0" w:color="auto"/>
                        <w:left w:val="none" w:sz="0" w:space="0" w:color="auto"/>
                        <w:bottom w:val="none" w:sz="0" w:space="0" w:color="auto"/>
                        <w:right w:val="none" w:sz="0" w:space="0" w:color="auto"/>
                      </w:divBdr>
                    </w:div>
                  </w:divsChild>
                </w:div>
                <w:div w:id="888031313">
                  <w:marLeft w:val="0"/>
                  <w:marRight w:val="0"/>
                  <w:marTop w:val="0"/>
                  <w:marBottom w:val="0"/>
                  <w:divBdr>
                    <w:top w:val="none" w:sz="0" w:space="0" w:color="auto"/>
                    <w:left w:val="none" w:sz="0" w:space="0" w:color="auto"/>
                    <w:bottom w:val="none" w:sz="0" w:space="0" w:color="auto"/>
                    <w:right w:val="none" w:sz="0" w:space="0" w:color="auto"/>
                  </w:divBdr>
                  <w:divsChild>
                    <w:div w:id="304890893">
                      <w:marLeft w:val="0"/>
                      <w:marRight w:val="0"/>
                      <w:marTop w:val="0"/>
                      <w:marBottom w:val="0"/>
                      <w:divBdr>
                        <w:top w:val="none" w:sz="0" w:space="0" w:color="auto"/>
                        <w:left w:val="none" w:sz="0" w:space="0" w:color="auto"/>
                        <w:bottom w:val="none" w:sz="0" w:space="0" w:color="auto"/>
                        <w:right w:val="none" w:sz="0" w:space="0" w:color="auto"/>
                      </w:divBdr>
                    </w:div>
                  </w:divsChild>
                </w:div>
                <w:div w:id="1010916536">
                  <w:marLeft w:val="0"/>
                  <w:marRight w:val="0"/>
                  <w:marTop w:val="0"/>
                  <w:marBottom w:val="0"/>
                  <w:divBdr>
                    <w:top w:val="none" w:sz="0" w:space="0" w:color="auto"/>
                    <w:left w:val="none" w:sz="0" w:space="0" w:color="auto"/>
                    <w:bottom w:val="none" w:sz="0" w:space="0" w:color="auto"/>
                    <w:right w:val="none" w:sz="0" w:space="0" w:color="auto"/>
                  </w:divBdr>
                  <w:divsChild>
                    <w:div w:id="1722703954">
                      <w:marLeft w:val="0"/>
                      <w:marRight w:val="0"/>
                      <w:marTop w:val="0"/>
                      <w:marBottom w:val="0"/>
                      <w:divBdr>
                        <w:top w:val="none" w:sz="0" w:space="0" w:color="auto"/>
                        <w:left w:val="none" w:sz="0" w:space="0" w:color="auto"/>
                        <w:bottom w:val="none" w:sz="0" w:space="0" w:color="auto"/>
                        <w:right w:val="none" w:sz="0" w:space="0" w:color="auto"/>
                      </w:divBdr>
                    </w:div>
                  </w:divsChild>
                </w:div>
                <w:div w:id="1118993247">
                  <w:marLeft w:val="0"/>
                  <w:marRight w:val="0"/>
                  <w:marTop w:val="0"/>
                  <w:marBottom w:val="0"/>
                  <w:divBdr>
                    <w:top w:val="none" w:sz="0" w:space="0" w:color="auto"/>
                    <w:left w:val="none" w:sz="0" w:space="0" w:color="auto"/>
                    <w:bottom w:val="none" w:sz="0" w:space="0" w:color="auto"/>
                    <w:right w:val="none" w:sz="0" w:space="0" w:color="auto"/>
                  </w:divBdr>
                  <w:divsChild>
                    <w:div w:id="1992437568">
                      <w:marLeft w:val="0"/>
                      <w:marRight w:val="0"/>
                      <w:marTop w:val="0"/>
                      <w:marBottom w:val="0"/>
                      <w:divBdr>
                        <w:top w:val="none" w:sz="0" w:space="0" w:color="auto"/>
                        <w:left w:val="none" w:sz="0" w:space="0" w:color="auto"/>
                        <w:bottom w:val="none" w:sz="0" w:space="0" w:color="auto"/>
                        <w:right w:val="none" w:sz="0" w:space="0" w:color="auto"/>
                      </w:divBdr>
                    </w:div>
                  </w:divsChild>
                </w:div>
                <w:div w:id="1616794657">
                  <w:marLeft w:val="0"/>
                  <w:marRight w:val="0"/>
                  <w:marTop w:val="0"/>
                  <w:marBottom w:val="0"/>
                  <w:divBdr>
                    <w:top w:val="none" w:sz="0" w:space="0" w:color="auto"/>
                    <w:left w:val="none" w:sz="0" w:space="0" w:color="auto"/>
                    <w:bottom w:val="none" w:sz="0" w:space="0" w:color="auto"/>
                    <w:right w:val="none" w:sz="0" w:space="0" w:color="auto"/>
                  </w:divBdr>
                  <w:divsChild>
                    <w:div w:id="951867027">
                      <w:marLeft w:val="0"/>
                      <w:marRight w:val="0"/>
                      <w:marTop w:val="0"/>
                      <w:marBottom w:val="0"/>
                      <w:divBdr>
                        <w:top w:val="none" w:sz="0" w:space="0" w:color="auto"/>
                        <w:left w:val="none" w:sz="0" w:space="0" w:color="auto"/>
                        <w:bottom w:val="none" w:sz="0" w:space="0" w:color="auto"/>
                        <w:right w:val="none" w:sz="0" w:space="0" w:color="auto"/>
                      </w:divBdr>
                    </w:div>
                  </w:divsChild>
                </w:div>
                <w:div w:id="1656563236">
                  <w:marLeft w:val="0"/>
                  <w:marRight w:val="0"/>
                  <w:marTop w:val="0"/>
                  <w:marBottom w:val="0"/>
                  <w:divBdr>
                    <w:top w:val="none" w:sz="0" w:space="0" w:color="auto"/>
                    <w:left w:val="none" w:sz="0" w:space="0" w:color="auto"/>
                    <w:bottom w:val="none" w:sz="0" w:space="0" w:color="auto"/>
                    <w:right w:val="none" w:sz="0" w:space="0" w:color="auto"/>
                  </w:divBdr>
                  <w:divsChild>
                    <w:div w:id="294680060">
                      <w:marLeft w:val="0"/>
                      <w:marRight w:val="0"/>
                      <w:marTop w:val="0"/>
                      <w:marBottom w:val="0"/>
                      <w:divBdr>
                        <w:top w:val="none" w:sz="0" w:space="0" w:color="auto"/>
                        <w:left w:val="none" w:sz="0" w:space="0" w:color="auto"/>
                        <w:bottom w:val="none" w:sz="0" w:space="0" w:color="auto"/>
                        <w:right w:val="none" w:sz="0" w:space="0" w:color="auto"/>
                      </w:divBdr>
                    </w:div>
                  </w:divsChild>
                </w:div>
                <w:div w:id="1724255248">
                  <w:marLeft w:val="0"/>
                  <w:marRight w:val="0"/>
                  <w:marTop w:val="0"/>
                  <w:marBottom w:val="0"/>
                  <w:divBdr>
                    <w:top w:val="none" w:sz="0" w:space="0" w:color="auto"/>
                    <w:left w:val="none" w:sz="0" w:space="0" w:color="auto"/>
                    <w:bottom w:val="none" w:sz="0" w:space="0" w:color="auto"/>
                    <w:right w:val="none" w:sz="0" w:space="0" w:color="auto"/>
                  </w:divBdr>
                  <w:divsChild>
                    <w:div w:id="1180047551">
                      <w:marLeft w:val="0"/>
                      <w:marRight w:val="0"/>
                      <w:marTop w:val="0"/>
                      <w:marBottom w:val="0"/>
                      <w:divBdr>
                        <w:top w:val="none" w:sz="0" w:space="0" w:color="auto"/>
                        <w:left w:val="none" w:sz="0" w:space="0" w:color="auto"/>
                        <w:bottom w:val="none" w:sz="0" w:space="0" w:color="auto"/>
                        <w:right w:val="none" w:sz="0" w:space="0" w:color="auto"/>
                      </w:divBdr>
                    </w:div>
                  </w:divsChild>
                </w:div>
                <w:div w:id="1758748971">
                  <w:marLeft w:val="0"/>
                  <w:marRight w:val="0"/>
                  <w:marTop w:val="0"/>
                  <w:marBottom w:val="0"/>
                  <w:divBdr>
                    <w:top w:val="none" w:sz="0" w:space="0" w:color="auto"/>
                    <w:left w:val="none" w:sz="0" w:space="0" w:color="auto"/>
                    <w:bottom w:val="none" w:sz="0" w:space="0" w:color="auto"/>
                    <w:right w:val="none" w:sz="0" w:space="0" w:color="auto"/>
                  </w:divBdr>
                  <w:divsChild>
                    <w:div w:id="1289824705">
                      <w:marLeft w:val="0"/>
                      <w:marRight w:val="0"/>
                      <w:marTop w:val="0"/>
                      <w:marBottom w:val="0"/>
                      <w:divBdr>
                        <w:top w:val="none" w:sz="0" w:space="0" w:color="auto"/>
                        <w:left w:val="none" w:sz="0" w:space="0" w:color="auto"/>
                        <w:bottom w:val="none" w:sz="0" w:space="0" w:color="auto"/>
                        <w:right w:val="none" w:sz="0" w:space="0" w:color="auto"/>
                      </w:divBdr>
                    </w:div>
                  </w:divsChild>
                </w:div>
                <w:div w:id="1870991416">
                  <w:marLeft w:val="0"/>
                  <w:marRight w:val="0"/>
                  <w:marTop w:val="0"/>
                  <w:marBottom w:val="0"/>
                  <w:divBdr>
                    <w:top w:val="none" w:sz="0" w:space="0" w:color="auto"/>
                    <w:left w:val="none" w:sz="0" w:space="0" w:color="auto"/>
                    <w:bottom w:val="none" w:sz="0" w:space="0" w:color="auto"/>
                    <w:right w:val="none" w:sz="0" w:space="0" w:color="auto"/>
                  </w:divBdr>
                  <w:divsChild>
                    <w:div w:id="727998073">
                      <w:marLeft w:val="0"/>
                      <w:marRight w:val="0"/>
                      <w:marTop w:val="0"/>
                      <w:marBottom w:val="0"/>
                      <w:divBdr>
                        <w:top w:val="none" w:sz="0" w:space="0" w:color="auto"/>
                        <w:left w:val="none" w:sz="0" w:space="0" w:color="auto"/>
                        <w:bottom w:val="none" w:sz="0" w:space="0" w:color="auto"/>
                        <w:right w:val="none" w:sz="0" w:space="0" w:color="auto"/>
                      </w:divBdr>
                    </w:div>
                    <w:div w:id="1761367476">
                      <w:marLeft w:val="0"/>
                      <w:marRight w:val="0"/>
                      <w:marTop w:val="0"/>
                      <w:marBottom w:val="0"/>
                      <w:divBdr>
                        <w:top w:val="none" w:sz="0" w:space="0" w:color="auto"/>
                        <w:left w:val="none" w:sz="0" w:space="0" w:color="auto"/>
                        <w:bottom w:val="none" w:sz="0" w:space="0" w:color="auto"/>
                        <w:right w:val="none" w:sz="0" w:space="0" w:color="auto"/>
                      </w:divBdr>
                    </w:div>
                  </w:divsChild>
                </w:div>
                <w:div w:id="2014527862">
                  <w:marLeft w:val="0"/>
                  <w:marRight w:val="0"/>
                  <w:marTop w:val="0"/>
                  <w:marBottom w:val="0"/>
                  <w:divBdr>
                    <w:top w:val="none" w:sz="0" w:space="0" w:color="auto"/>
                    <w:left w:val="none" w:sz="0" w:space="0" w:color="auto"/>
                    <w:bottom w:val="none" w:sz="0" w:space="0" w:color="auto"/>
                    <w:right w:val="none" w:sz="0" w:space="0" w:color="auto"/>
                  </w:divBdr>
                  <w:divsChild>
                    <w:div w:id="472720002">
                      <w:marLeft w:val="0"/>
                      <w:marRight w:val="0"/>
                      <w:marTop w:val="0"/>
                      <w:marBottom w:val="0"/>
                      <w:divBdr>
                        <w:top w:val="none" w:sz="0" w:space="0" w:color="auto"/>
                        <w:left w:val="none" w:sz="0" w:space="0" w:color="auto"/>
                        <w:bottom w:val="none" w:sz="0" w:space="0" w:color="auto"/>
                        <w:right w:val="none" w:sz="0" w:space="0" w:color="auto"/>
                      </w:divBdr>
                    </w:div>
                  </w:divsChild>
                </w:div>
                <w:div w:id="2025017264">
                  <w:marLeft w:val="0"/>
                  <w:marRight w:val="0"/>
                  <w:marTop w:val="0"/>
                  <w:marBottom w:val="0"/>
                  <w:divBdr>
                    <w:top w:val="none" w:sz="0" w:space="0" w:color="auto"/>
                    <w:left w:val="none" w:sz="0" w:space="0" w:color="auto"/>
                    <w:bottom w:val="none" w:sz="0" w:space="0" w:color="auto"/>
                    <w:right w:val="none" w:sz="0" w:space="0" w:color="auto"/>
                  </w:divBdr>
                  <w:divsChild>
                    <w:div w:id="833885746">
                      <w:marLeft w:val="0"/>
                      <w:marRight w:val="0"/>
                      <w:marTop w:val="0"/>
                      <w:marBottom w:val="0"/>
                      <w:divBdr>
                        <w:top w:val="none" w:sz="0" w:space="0" w:color="auto"/>
                        <w:left w:val="none" w:sz="0" w:space="0" w:color="auto"/>
                        <w:bottom w:val="none" w:sz="0" w:space="0" w:color="auto"/>
                        <w:right w:val="none" w:sz="0" w:space="0" w:color="auto"/>
                      </w:divBdr>
                    </w:div>
                  </w:divsChild>
                </w:div>
                <w:div w:id="2127964412">
                  <w:marLeft w:val="0"/>
                  <w:marRight w:val="0"/>
                  <w:marTop w:val="0"/>
                  <w:marBottom w:val="0"/>
                  <w:divBdr>
                    <w:top w:val="none" w:sz="0" w:space="0" w:color="auto"/>
                    <w:left w:val="none" w:sz="0" w:space="0" w:color="auto"/>
                    <w:bottom w:val="none" w:sz="0" w:space="0" w:color="auto"/>
                    <w:right w:val="none" w:sz="0" w:space="0" w:color="auto"/>
                  </w:divBdr>
                  <w:divsChild>
                    <w:div w:id="2496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444882">
      <w:bodyDiv w:val="1"/>
      <w:marLeft w:val="0"/>
      <w:marRight w:val="0"/>
      <w:marTop w:val="0"/>
      <w:marBottom w:val="0"/>
      <w:divBdr>
        <w:top w:val="none" w:sz="0" w:space="0" w:color="auto"/>
        <w:left w:val="none" w:sz="0" w:space="0" w:color="auto"/>
        <w:bottom w:val="none" w:sz="0" w:space="0" w:color="auto"/>
        <w:right w:val="none" w:sz="0" w:space="0" w:color="auto"/>
      </w:divBdr>
      <w:divsChild>
        <w:div w:id="181361000">
          <w:marLeft w:val="0"/>
          <w:marRight w:val="0"/>
          <w:marTop w:val="0"/>
          <w:marBottom w:val="0"/>
          <w:divBdr>
            <w:top w:val="none" w:sz="0" w:space="0" w:color="auto"/>
            <w:left w:val="none" w:sz="0" w:space="0" w:color="auto"/>
            <w:bottom w:val="none" w:sz="0" w:space="0" w:color="auto"/>
            <w:right w:val="none" w:sz="0" w:space="0" w:color="auto"/>
          </w:divBdr>
        </w:div>
        <w:div w:id="191695618">
          <w:marLeft w:val="0"/>
          <w:marRight w:val="0"/>
          <w:marTop w:val="0"/>
          <w:marBottom w:val="0"/>
          <w:divBdr>
            <w:top w:val="none" w:sz="0" w:space="0" w:color="auto"/>
            <w:left w:val="none" w:sz="0" w:space="0" w:color="auto"/>
            <w:bottom w:val="none" w:sz="0" w:space="0" w:color="auto"/>
            <w:right w:val="none" w:sz="0" w:space="0" w:color="auto"/>
          </w:divBdr>
        </w:div>
        <w:div w:id="464932603">
          <w:marLeft w:val="0"/>
          <w:marRight w:val="0"/>
          <w:marTop w:val="0"/>
          <w:marBottom w:val="0"/>
          <w:divBdr>
            <w:top w:val="none" w:sz="0" w:space="0" w:color="auto"/>
            <w:left w:val="none" w:sz="0" w:space="0" w:color="auto"/>
            <w:bottom w:val="none" w:sz="0" w:space="0" w:color="auto"/>
            <w:right w:val="none" w:sz="0" w:space="0" w:color="auto"/>
          </w:divBdr>
        </w:div>
        <w:div w:id="469173328">
          <w:marLeft w:val="0"/>
          <w:marRight w:val="0"/>
          <w:marTop w:val="0"/>
          <w:marBottom w:val="0"/>
          <w:divBdr>
            <w:top w:val="none" w:sz="0" w:space="0" w:color="auto"/>
            <w:left w:val="none" w:sz="0" w:space="0" w:color="auto"/>
            <w:bottom w:val="none" w:sz="0" w:space="0" w:color="auto"/>
            <w:right w:val="none" w:sz="0" w:space="0" w:color="auto"/>
          </w:divBdr>
        </w:div>
        <w:div w:id="1159686531">
          <w:marLeft w:val="0"/>
          <w:marRight w:val="0"/>
          <w:marTop w:val="0"/>
          <w:marBottom w:val="0"/>
          <w:divBdr>
            <w:top w:val="none" w:sz="0" w:space="0" w:color="auto"/>
            <w:left w:val="none" w:sz="0" w:space="0" w:color="auto"/>
            <w:bottom w:val="none" w:sz="0" w:space="0" w:color="auto"/>
            <w:right w:val="none" w:sz="0" w:space="0" w:color="auto"/>
          </w:divBdr>
        </w:div>
        <w:div w:id="1570770051">
          <w:marLeft w:val="0"/>
          <w:marRight w:val="0"/>
          <w:marTop w:val="0"/>
          <w:marBottom w:val="0"/>
          <w:divBdr>
            <w:top w:val="none" w:sz="0" w:space="0" w:color="auto"/>
            <w:left w:val="none" w:sz="0" w:space="0" w:color="auto"/>
            <w:bottom w:val="none" w:sz="0" w:space="0" w:color="auto"/>
            <w:right w:val="none" w:sz="0" w:space="0" w:color="auto"/>
          </w:divBdr>
        </w:div>
        <w:div w:id="1757366022">
          <w:marLeft w:val="0"/>
          <w:marRight w:val="0"/>
          <w:marTop w:val="0"/>
          <w:marBottom w:val="0"/>
          <w:divBdr>
            <w:top w:val="none" w:sz="0" w:space="0" w:color="auto"/>
            <w:left w:val="none" w:sz="0" w:space="0" w:color="auto"/>
            <w:bottom w:val="none" w:sz="0" w:space="0" w:color="auto"/>
            <w:right w:val="none" w:sz="0" w:space="0" w:color="auto"/>
          </w:divBdr>
        </w:div>
        <w:div w:id="1766681270">
          <w:marLeft w:val="0"/>
          <w:marRight w:val="0"/>
          <w:marTop w:val="0"/>
          <w:marBottom w:val="0"/>
          <w:divBdr>
            <w:top w:val="none" w:sz="0" w:space="0" w:color="auto"/>
            <w:left w:val="none" w:sz="0" w:space="0" w:color="auto"/>
            <w:bottom w:val="none" w:sz="0" w:space="0" w:color="auto"/>
            <w:right w:val="none" w:sz="0" w:space="0" w:color="auto"/>
          </w:divBdr>
        </w:div>
        <w:div w:id="2124105343">
          <w:marLeft w:val="0"/>
          <w:marRight w:val="0"/>
          <w:marTop w:val="0"/>
          <w:marBottom w:val="0"/>
          <w:divBdr>
            <w:top w:val="none" w:sz="0" w:space="0" w:color="auto"/>
            <w:left w:val="none" w:sz="0" w:space="0" w:color="auto"/>
            <w:bottom w:val="none" w:sz="0" w:space="0" w:color="auto"/>
            <w:right w:val="none" w:sz="0" w:space="0" w:color="auto"/>
          </w:divBdr>
        </w:div>
      </w:divsChild>
    </w:div>
    <w:div w:id="1260678014">
      <w:bodyDiv w:val="1"/>
      <w:marLeft w:val="0"/>
      <w:marRight w:val="0"/>
      <w:marTop w:val="0"/>
      <w:marBottom w:val="0"/>
      <w:divBdr>
        <w:top w:val="none" w:sz="0" w:space="0" w:color="auto"/>
        <w:left w:val="none" w:sz="0" w:space="0" w:color="auto"/>
        <w:bottom w:val="none" w:sz="0" w:space="0" w:color="auto"/>
        <w:right w:val="none" w:sz="0" w:space="0" w:color="auto"/>
      </w:divBdr>
    </w:div>
    <w:div w:id="1319649891">
      <w:bodyDiv w:val="1"/>
      <w:marLeft w:val="0"/>
      <w:marRight w:val="0"/>
      <w:marTop w:val="0"/>
      <w:marBottom w:val="0"/>
      <w:divBdr>
        <w:top w:val="none" w:sz="0" w:space="0" w:color="auto"/>
        <w:left w:val="none" w:sz="0" w:space="0" w:color="auto"/>
        <w:bottom w:val="none" w:sz="0" w:space="0" w:color="auto"/>
        <w:right w:val="none" w:sz="0" w:space="0" w:color="auto"/>
      </w:divBdr>
      <w:divsChild>
        <w:div w:id="1471434003">
          <w:marLeft w:val="0"/>
          <w:marRight w:val="0"/>
          <w:marTop w:val="0"/>
          <w:marBottom w:val="0"/>
          <w:divBdr>
            <w:top w:val="none" w:sz="0" w:space="0" w:color="auto"/>
            <w:left w:val="none" w:sz="0" w:space="0" w:color="auto"/>
            <w:bottom w:val="none" w:sz="0" w:space="0" w:color="auto"/>
            <w:right w:val="none" w:sz="0" w:space="0" w:color="auto"/>
          </w:divBdr>
        </w:div>
        <w:div w:id="1604147055">
          <w:marLeft w:val="0"/>
          <w:marRight w:val="0"/>
          <w:marTop w:val="0"/>
          <w:marBottom w:val="0"/>
          <w:divBdr>
            <w:top w:val="none" w:sz="0" w:space="0" w:color="auto"/>
            <w:left w:val="none" w:sz="0" w:space="0" w:color="auto"/>
            <w:bottom w:val="none" w:sz="0" w:space="0" w:color="auto"/>
            <w:right w:val="none" w:sz="0" w:space="0" w:color="auto"/>
          </w:divBdr>
        </w:div>
      </w:divsChild>
    </w:div>
    <w:div w:id="1334183638">
      <w:bodyDiv w:val="1"/>
      <w:marLeft w:val="0"/>
      <w:marRight w:val="0"/>
      <w:marTop w:val="0"/>
      <w:marBottom w:val="0"/>
      <w:divBdr>
        <w:top w:val="none" w:sz="0" w:space="0" w:color="auto"/>
        <w:left w:val="none" w:sz="0" w:space="0" w:color="auto"/>
        <w:bottom w:val="none" w:sz="0" w:space="0" w:color="auto"/>
        <w:right w:val="none" w:sz="0" w:space="0" w:color="auto"/>
      </w:divBdr>
      <w:divsChild>
        <w:div w:id="117531082">
          <w:marLeft w:val="0"/>
          <w:marRight w:val="0"/>
          <w:marTop w:val="0"/>
          <w:marBottom w:val="0"/>
          <w:divBdr>
            <w:top w:val="none" w:sz="0" w:space="0" w:color="auto"/>
            <w:left w:val="none" w:sz="0" w:space="0" w:color="auto"/>
            <w:bottom w:val="none" w:sz="0" w:space="0" w:color="auto"/>
            <w:right w:val="none" w:sz="0" w:space="0" w:color="auto"/>
          </w:divBdr>
        </w:div>
        <w:div w:id="233273905">
          <w:marLeft w:val="0"/>
          <w:marRight w:val="0"/>
          <w:marTop w:val="0"/>
          <w:marBottom w:val="0"/>
          <w:divBdr>
            <w:top w:val="none" w:sz="0" w:space="0" w:color="auto"/>
            <w:left w:val="none" w:sz="0" w:space="0" w:color="auto"/>
            <w:bottom w:val="none" w:sz="0" w:space="0" w:color="auto"/>
            <w:right w:val="none" w:sz="0" w:space="0" w:color="auto"/>
          </w:divBdr>
        </w:div>
        <w:div w:id="447773192">
          <w:marLeft w:val="0"/>
          <w:marRight w:val="0"/>
          <w:marTop w:val="0"/>
          <w:marBottom w:val="0"/>
          <w:divBdr>
            <w:top w:val="none" w:sz="0" w:space="0" w:color="auto"/>
            <w:left w:val="none" w:sz="0" w:space="0" w:color="auto"/>
            <w:bottom w:val="none" w:sz="0" w:space="0" w:color="auto"/>
            <w:right w:val="none" w:sz="0" w:space="0" w:color="auto"/>
          </w:divBdr>
        </w:div>
        <w:div w:id="651373632">
          <w:marLeft w:val="0"/>
          <w:marRight w:val="0"/>
          <w:marTop w:val="0"/>
          <w:marBottom w:val="0"/>
          <w:divBdr>
            <w:top w:val="none" w:sz="0" w:space="0" w:color="auto"/>
            <w:left w:val="none" w:sz="0" w:space="0" w:color="auto"/>
            <w:bottom w:val="none" w:sz="0" w:space="0" w:color="auto"/>
            <w:right w:val="none" w:sz="0" w:space="0" w:color="auto"/>
          </w:divBdr>
        </w:div>
        <w:div w:id="713427338">
          <w:marLeft w:val="0"/>
          <w:marRight w:val="0"/>
          <w:marTop w:val="0"/>
          <w:marBottom w:val="0"/>
          <w:divBdr>
            <w:top w:val="none" w:sz="0" w:space="0" w:color="auto"/>
            <w:left w:val="none" w:sz="0" w:space="0" w:color="auto"/>
            <w:bottom w:val="none" w:sz="0" w:space="0" w:color="auto"/>
            <w:right w:val="none" w:sz="0" w:space="0" w:color="auto"/>
          </w:divBdr>
        </w:div>
        <w:div w:id="713582157">
          <w:marLeft w:val="0"/>
          <w:marRight w:val="0"/>
          <w:marTop w:val="0"/>
          <w:marBottom w:val="0"/>
          <w:divBdr>
            <w:top w:val="none" w:sz="0" w:space="0" w:color="auto"/>
            <w:left w:val="none" w:sz="0" w:space="0" w:color="auto"/>
            <w:bottom w:val="none" w:sz="0" w:space="0" w:color="auto"/>
            <w:right w:val="none" w:sz="0" w:space="0" w:color="auto"/>
          </w:divBdr>
        </w:div>
        <w:div w:id="969626870">
          <w:marLeft w:val="0"/>
          <w:marRight w:val="0"/>
          <w:marTop w:val="0"/>
          <w:marBottom w:val="0"/>
          <w:divBdr>
            <w:top w:val="none" w:sz="0" w:space="0" w:color="auto"/>
            <w:left w:val="none" w:sz="0" w:space="0" w:color="auto"/>
            <w:bottom w:val="none" w:sz="0" w:space="0" w:color="auto"/>
            <w:right w:val="none" w:sz="0" w:space="0" w:color="auto"/>
          </w:divBdr>
        </w:div>
        <w:div w:id="1006709845">
          <w:marLeft w:val="0"/>
          <w:marRight w:val="0"/>
          <w:marTop w:val="0"/>
          <w:marBottom w:val="0"/>
          <w:divBdr>
            <w:top w:val="none" w:sz="0" w:space="0" w:color="auto"/>
            <w:left w:val="none" w:sz="0" w:space="0" w:color="auto"/>
            <w:bottom w:val="none" w:sz="0" w:space="0" w:color="auto"/>
            <w:right w:val="none" w:sz="0" w:space="0" w:color="auto"/>
          </w:divBdr>
        </w:div>
        <w:div w:id="1357541537">
          <w:marLeft w:val="0"/>
          <w:marRight w:val="0"/>
          <w:marTop w:val="0"/>
          <w:marBottom w:val="0"/>
          <w:divBdr>
            <w:top w:val="none" w:sz="0" w:space="0" w:color="auto"/>
            <w:left w:val="none" w:sz="0" w:space="0" w:color="auto"/>
            <w:bottom w:val="none" w:sz="0" w:space="0" w:color="auto"/>
            <w:right w:val="none" w:sz="0" w:space="0" w:color="auto"/>
          </w:divBdr>
        </w:div>
        <w:div w:id="1517308996">
          <w:marLeft w:val="0"/>
          <w:marRight w:val="0"/>
          <w:marTop w:val="0"/>
          <w:marBottom w:val="0"/>
          <w:divBdr>
            <w:top w:val="none" w:sz="0" w:space="0" w:color="auto"/>
            <w:left w:val="none" w:sz="0" w:space="0" w:color="auto"/>
            <w:bottom w:val="none" w:sz="0" w:space="0" w:color="auto"/>
            <w:right w:val="none" w:sz="0" w:space="0" w:color="auto"/>
          </w:divBdr>
        </w:div>
        <w:div w:id="1698922217">
          <w:marLeft w:val="0"/>
          <w:marRight w:val="0"/>
          <w:marTop w:val="0"/>
          <w:marBottom w:val="0"/>
          <w:divBdr>
            <w:top w:val="none" w:sz="0" w:space="0" w:color="auto"/>
            <w:left w:val="none" w:sz="0" w:space="0" w:color="auto"/>
            <w:bottom w:val="none" w:sz="0" w:space="0" w:color="auto"/>
            <w:right w:val="none" w:sz="0" w:space="0" w:color="auto"/>
          </w:divBdr>
        </w:div>
        <w:div w:id="2034112632">
          <w:marLeft w:val="0"/>
          <w:marRight w:val="0"/>
          <w:marTop w:val="0"/>
          <w:marBottom w:val="0"/>
          <w:divBdr>
            <w:top w:val="none" w:sz="0" w:space="0" w:color="auto"/>
            <w:left w:val="none" w:sz="0" w:space="0" w:color="auto"/>
            <w:bottom w:val="none" w:sz="0" w:space="0" w:color="auto"/>
            <w:right w:val="none" w:sz="0" w:space="0" w:color="auto"/>
          </w:divBdr>
        </w:div>
      </w:divsChild>
    </w:div>
    <w:div w:id="1393113996">
      <w:bodyDiv w:val="1"/>
      <w:marLeft w:val="0"/>
      <w:marRight w:val="0"/>
      <w:marTop w:val="0"/>
      <w:marBottom w:val="0"/>
      <w:divBdr>
        <w:top w:val="none" w:sz="0" w:space="0" w:color="auto"/>
        <w:left w:val="none" w:sz="0" w:space="0" w:color="auto"/>
        <w:bottom w:val="none" w:sz="0" w:space="0" w:color="auto"/>
        <w:right w:val="none" w:sz="0" w:space="0" w:color="auto"/>
      </w:divBdr>
      <w:divsChild>
        <w:div w:id="1038627452">
          <w:marLeft w:val="0"/>
          <w:marRight w:val="0"/>
          <w:marTop w:val="0"/>
          <w:marBottom w:val="0"/>
          <w:divBdr>
            <w:top w:val="none" w:sz="0" w:space="0" w:color="auto"/>
            <w:left w:val="none" w:sz="0" w:space="0" w:color="auto"/>
            <w:bottom w:val="none" w:sz="0" w:space="0" w:color="auto"/>
            <w:right w:val="none" w:sz="0" w:space="0" w:color="auto"/>
          </w:divBdr>
        </w:div>
        <w:div w:id="1162895098">
          <w:marLeft w:val="0"/>
          <w:marRight w:val="0"/>
          <w:marTop w:val="0"/>
          <w:marBottom w:val="0"/>
          <w:divBdr>
            <w:top w:val="none" w:sz="0" w:space="0" w:color="auto"/>
            <w:left w:val="none" w:sz="0" w:space="0" w:color="auto"/>
            <w:bottom w:val="none" w:sz="0" w:space="0" w:color="auto"/>
            <w:right w:val="none" w:sz="0" w:space="0" w:color="auto"/>
          </w:divBdr>
        </w:div>
        <w:div w:id="1216743236">
          <w:marLeft w:val="0"/>
          <w:marRight w:val="0"/>
          <w:marTop w:val="0"/>
          <w:marBottom w:val="0"/>
          <w:divBdr>
            <w:top w:val="none" w:sz="0" w:space="0" w:color="auto"/>
            <w:left w:val="none" w:sz="0" w:space="0" w:color="auto"/>
            <w:bottom w:val="none" w:sz="0" w:space="0" w:color="auto"/>
            <w:right w:val="none" w:sz="0" w:space="0" w:color="auto"/>
          </w:divBdr>
        </w:div>
        <w:div w:id="1330716403">
          <w:marLeft w:val="0"/>
          <w:marRight w:val="0"/>
          <w:marTop w:val="0"/>
          <w:marBottom w:val="0"/>
          <w:divBdr>
            <w:top w:val="none" w:sz="0" w:space="0" w:color="auto"/>
            <w:left w:val="none" w:sz="0" w:space="0" w:color="auto"/>
            <w:bottom w:val="none" w:sz="0" w:space="0" w:color="auto"/>
            <w:right w:val="none" w:sz="0" w:space="0" w:color="auto"/>
          </w:divBdr>
        </w:div>
        <w:div w:id="1408110061">
          <w:marLeft w:val="0"/>
          <w:marRight w:val="0"/>
          <w:marTop w:val="0"/>
          <w:marBottom w:val="0"/>
          <w:divBdr>
            <w:top w:val="none" w:sz="0" w:space="0" w:color="auto"/>
            <w:left w:val="none" w:sz="0" w:space="0" w:color="auto"/>
            <w:bottom w:val="none" w:sz="0" w:space="0" w:color="auto"/>
            <w:right w:val="none" w:sz="0" w:space="0" w:color="auto"/>
          </w:divBdr>
        </w:div>
        <w:div w:id="1427841959">
          <w:marLeft w:val="0"/>
          <w:marRight w:val="0"/>
          <w:marTop w:val="0"/>
          <w:marBottom w:val="0"/>
          <w:divBdr>
            <w:top w:val="none" w:sz="0" w:space="0" w:color="auto"/>
            <w:left w:val="none" w:sz="0" w:space="0" w:color="auto"/>
            <w:bottom w:val="none" w:sz="0" w:space="0" w:color="auto"/>
            <w:right w:val="none" w:sz="0" w:space="0" w:color="auto"/>
          </w:divBdr>
        </w:div>
        <w:div w:id="1533881543">
          <w:marLeft w:val="0"/>
          <w:marRight w:val="0"/>
          <w:marTop w:val="0"/>
          <w:marBottom w:val="0"/>
          <w:divBdr>
            <w:top w:val="none" w:sz="0" w:space="0" w:color="auto"/>
            <w:left w:val="none" w:sz="0" w:space="0" w:color="auto"/>
            <w:bottom w:val="none" w:sz="0" w:space="0" w:color="auto"/>
            <w:right w:val="none" w:sz="0" w:space="0" w:color="auto"/>
          </w:divBdr>
        </w:div>
        <w:div w:id="1711877885">
          <w:marLeft w:val="0"/>
          <w:marRight w:val="0"/>
          <w:marTop w:val="0"/>
          <w:marBottom w:val="0"/>
          <w:divBdr>
            <w:top w:val="none" w:sz="0" w:space="0" w:color="auto"/>
            <w:left w:val="none" w:sz="0" w:space="0" w:color="auto"/>
            <w:bottom w:val="none" w:sz="0" w:space="0" w:color="auto"/>
            <w:right w:val="none" w:sz="0" w:space="0" w:color="auto"/>
          </w:divBdr>
        </w:div>
        <w:div w:id="1765026734">
          <w:marLeft w:val="0"/>
          <w:marRight w:val="0"/>
          <w:marTop w:val="0"/>
          <w:marBottom w:val="0"/>
          <w:divBdr>
            <w:top w:val="none" w:sz="0" w:space="0" w:color="auto"/>
            <w:left w:val="none" w:sz="0" w:space="0" w:color="auto"/>
            <w:bottom w:val="none" w:sz="0" w:space="0" w:color="auto"/>
            <w:right w:val="none" w:sz="0" w:space="0" w:color="auto"/>
          </w:divBdr>
        </w:div>
      </w:divsChild>
    </w:div>
    <w:div w:id="1394767672">
      <w:bodyDiv w:val="1"/>
      <w:marLeft w:val="0"/>
      <w:marRight w:val="0"/>
      <w:marTop w:val="0"/>
      <w:marBottom w:val="0"/>
      <w:divBdr>
        <w:top w:val="none" w:sz="0" w:space="0" w:color="auto"/>
        <w:left w:val="none" w:sz="0" w:space="0" w:color="auto"/>
        <w:bottom w:val="none" w:sz="0" w:space="0" w:color="auto"/>
        <w:right w:val="none" w:sz="0" w:space="0" w:color="auto"/>
      </w:divBdr>
      <w:divsChild>
        <w:div w:id="78791046">
          <w:marLeft w:val="0"/>
          <w:marRight w:val="0"/>
          <w:marTop w:val="0"/>
          <w:marBottom w:val="0"/>
          <w:divBdr>
            <w:top w:val="none" w:sz="0" w:space="0" w:color="auto"/>
            <w:left w:val="none" w:sz="0" w:space="0" w:color="auto"/>
            <w:bottom w:val="none" w:sz="0" w:space="0" w:color="auto"/>
            <w:right w:val="none" w:sz="0" w:space="0" w:color="auto"/>
          </w:divBdr>
        </w:div>
        <w:div w:id="185364730">
          <w:marLeft w:val="0"/>
          <w:marRight w:val="0"/>
          <w:marTop w:val="0"/>
          <w:marBottom w:val="0"/>
          <w:divBdr>
            <w:top w:val="none" w:sz="0" w:space="0" w:color="auto"/>
            <w:left w:val="none" w:sz="0" w:space="0" w:color="auto"/>
            <w:bottom w:val="none" w:sz="0" w:space="0" w:color="auto"/>
            <w:right w:val="none" w:sz="0" w:space="0" w:color="auto"/>
          </w:divBdr>
        </w:div>
        <w:div w:id="243614137">
          <w:marLeft w:val="0"/>
          <w:marRight w:val="0"/>
          <w:marTop w:val="0"/>
          <w:marBottom w:val="0"/>
          <w:divBdr>
            <w:top w:val="none" w:sz="0" w:space="0" w:color="auto"/>
            <w:left w:val="none" w:sz="0" w:space="0" w:color="auto"/>
            <w:bottom w:val="none" w:sz="0" w:space="0" w:color="auto"/>
            <w:right w:val="none" w:sz="0" w:space="0" w:color="auto"/>
          </w:divBdr>
        </w:div>
        <w:div w:id="283462883">
          <w:marLeft w:val="0"/>
          <w:marRight w:val="0"/>
          <w:marTop w:val="0"/>
          <w:marBottom w:val="0"/>
          <w:divBdr>
            <w:top w:val="none" w:sz="0" w:space="0" w:color="auto"/>
            <w:left w:val="none" w:sz="0" w:space="0" w:color="auto"/>
            <w:bottom w:val="none" w:sz="0" w:space="0" w:color="auto"/>
            <w:right w:val="none" w:sz="0" w:space="0" w:color="auto"/>
          </w:divBdr>
        </w:div>
        <w:div w:id="526791979">
          <w:marLeft w:val="0"/>
          <w:marRight w:val="0"/>
          <w:marTop w:val="0"/>
          <w:marBottom w:val="0"/>
          <w:divBdr>
            <w:top w:val="none" w:sz="0" w:space="0" w:color="auto"/>
            <w:left w:val="none" w:sz="0" w:space="0" w:color="auto"/>
            <w:bottom w:val="none" w:sz="0" w:space="0" w:color="auto"/>
            <w:right w:val="none" w:sz="0" w:space="0" w:color="auto"/>
          </w:divBdr>
        </w:div>
        <w:div w:id="587929101">
          <w:marLeft w:val="0"/>
          <w:marRight w:val="0"/>
          <w:marTop w:val="0"/>
          <w:marBottom w:val="0"/>
          <w:divBdr>
            <w:top w:val="none" w:sz="0" w:space="0" w:color="auto"/>
            <w:left w:val="none" w:sz="0" w:space="0" w:color="auto"/>
            <w:bottom w:val="none" w:sz="0" w:space="0" w:color="auto"/>
            <w:right w:val="none" w:sz="0" w:space="0" w:color="auto"/>
          </w:divBdr>
        </w:div>
        <w:div w:id="990451505">
          <w:marLeft w:val="0"/>
          <w:marRight w:val="0"/>
          <w:marTop w:val="0"/>
          <w:marBottom w:val="0"/>
          <w:divBdr>
            <w:top w:val="none" w:sz="0" w:space="0" w:color="auto"/>
            <w:left w:val="none" w:sz="0" w:space="0" w:color="auto"/>
            <w:bottom w:val="none" w:sz="0" w:space="0" w:color="auto"/>
            <w:right w:val="none" w:sz="0" w:space="0" w:color="auto"/>
          </w:divBdr>
        </w:div>
        <w:div w:id="1015617549">
          <w:marLeft w:val="0"/>
          <w:marRight w:val="0"/>
          <w:marTop w:val="0"/>
          <w:marBottom w:val="0"/>
          <w:divBdr>
            <w:top w:val="none" w:sz="0" w:space="0" w:color="auto"/>
            <w:left w:val="none" w:sz="0" w:space="0" w:color="auto"/>
            <w:bottom w:val="none" w:sz="0" w:space="0" w:color="auto"/>
            <w:right w:val="none" w:sz="0" w:space="0" w:color="auto"/>
          </w:divBdr>
        </w:div>
        <w:div w:id="1207645936">
          <w:marLeft w:val="0"/>
          <w:marRight w:val="0"/>
          <w:marTop w:val="0"/>
          <w:marBottom w:val="0"/>
          <w:divBdr>
            <w:top w:val="none" w:sz="0" w:space="0" w:color="auto"/>
            <w:left w:val="none" w:sz="0" w:space="0" w:color="auto"/>
            <w:bottom w:val="none" w:sz="0" w:space="0" w:color="auto"/>
            <w:right w:val="none" w:sz="0" w:space="0" w:color="auto"/>
          </w:divBdr>
        </w:div>
        <w:div w:id="1239949248">
          <w:marLeft w:val="0"/>
          <w:marRight w:val="0"/>
          <w:marTop w:val="0"/>
          <w:marBottom w:val="0"/>
          <w:divBdr>
            <w:top w:val="none" w:sz="0" w:space="0" w:color="auto"/>
            <w:left w:val="none" w:sz="0" w:space="0" w:color="auto"/>
            <w:bottom w:val="none" w:sz="0" w:space="0" w:color="auto"/>
            <w:right w:val="none" w:sz="0" w:space="0" w:color="auto"/>
          </w:divBdr>
        </w:div>
        <w:div w:id="1275864409">
          <w:marLeft w:val="0"/>
          <w:marRight w:val="0"/>
          <w:marTop w:val="0"/>
          <w:marBottom w:val="0"/>
          <w:divBdr>
            <w:top w:val="none" w:sz="0" w:space="0" w:color="auto"/>
            <w:left w:val="none" w:sz="0" w:space="0" w:color="auto"/>
            <w:bottom w:val="none" w:sz="0" w:space="0" w:color="auto"/>
            <w:right w:val="none" w:sz="0" w:space="0" w:color="auto"/>
          </w:divBdr>
        </w:div>
        <w:div w:id="1469279854">
          <w:marLeft w:val="0"/>
          <w:marRight w:val="0"/>
          <w:marTop w:val="0"/>
          <w:marBottom w:val="0"/>
          <w:divBdr>
            <w:top w:val="none" w:sz="0" w:space="0" w:color="auto"/>
            <w:left w:val="none" w:sz="0" w:space="0" w:color="auto"/>
            <w:bottom w:val="none" w:sz="0" w:space="0" w:color="auto"/>
            <w:right w:val="none" w:sz="0" w:space="0" w:color="auto"/>
          </w:divBdr>
        </w:div>
        <w:div w:id="1618368197">
          <w:marLeft w:val="0"/>
          <w:marRight w:val="0"/>
          <w:marTop w:val="0"/>
          <w:marBottom w:val="0"/>
          <w:divBdr>
            <w:top w:val="none" w:sz="0" w:space="0" w:color="auto"/>
            <w:left w:val="none" w:sz="0" w:space="0" w:color="auto"/>
            <w:bottom w:val="none" w:sz="0" w:space="0" w:color="auto"/>
            <w:right w:val="none" w:sz="0" w:space="0" w:color="auto"/>
          </w:divBdr>
        </w:div>
        <w:div w:id="1811704052">
          <w:marLeft w:val="0"/>
          <w:marRight w:val="0"/>
          <w:marTop w:val="0"/>
          <w:marBottom w:val="0"/>
          <w:divBdr>
            <w:top w:val="none" w:sz="0" w:space="0" w:color="auto"/>
            <w:left w:val="none" w:sz="0" w:space="0" w:color="auto"/>
            <w:bottom w:val="none" w:sz="0" w:space="0" w:color="auto"/>
            <w:right w:val="none" w:sz="0" w:space="0" w:color="auto"/>
          </w:divBdr>
        </w:div>
        <w:div w:id="1892426266">
          <w:marLeft w:val="0"/>
          <w:marRight w:val="0"/>
          <w:marTop w:val="0"/>
          <w:marBottom w:val="0"/>
          <w:divBdr>
            <w:top w:val="none" w:sz="0" w:space="0" w:color="auto"/>
            <w:left w:val="none" w:sz="0" w:space="0" w:color="auto"/>
            <w:bottom w:val="none" w:sz="0" w:space="0" w:color="auto"/>
            <w:right w:val="none" w:sz="0" w:space="0" w:color="auto"/>
          </w:divBdr>
        </w:div>
      </w:divsChild>
    </w:div>
    <w:div w:id="1398938988">
      <w:bodyDiv w:val="1"/>
      <w:marLeft w:val="0"/>
      <w:marRight w:val="0"/>
      <w:marTop w:val="0"/>
      <w:marBottom w:val="0"/>
      <w:divBdr>
        <w:top w:val="none" w:sz="0" w:space="0" w:color="auto"/>
        <w:left w:val="none" w:sz="0" w:space="0" w:color="auto"/>
        <w:bottom w:val="none" w:sz="0" w:space="0" w:color="auto"/>
        <w:right w:val="none" w:sz="0" w:space="0" w:color="auto"/>
      </w:divBdr>
      <w:divsChild>
        <w:div w:id="453181753">
          <w:marLeft w:val="0"/>
          <w:marRight w:val="0"/>
          <w:marTop w:val="0"/>
          <w:marBottom w:val="0"/>
          <w:divBdr>
            <w:top w:val="none" w:sz="0" w:space="0" w:color="auto"/>
            <w:left w:val="none" w:sz="0" w:space="0" w:color="auto"/>
            <w:bottom w:val="none" w:sz="0" w:space="0" w:color="auto"/>
            <w:right w:val="none" w:sz="0" w:space="0" w:color="auto"/>
          </w:divBdr>
        </w:div>
        <w:div w:id="660161839">
          <w:marLeft w:val="0"/>
          <w:marRight w:val="0"/>
          <w:marTop w:val="0"/>
          <w:marBottom w:val="0"/>
          <w:divBdr>
            <w:top w:val="none" w:sz="0" w:space="0" w:color="auto"/>
            <w:left w:val="none" w:sz="0" w:space="0" w:color="auto"/>
            <w:bottom w:val="none" w:sz="0" w:space="0" w:color="auto"/>
            <w:right w:val="none" w:sz="0" w:space="0" w:color="auto"/>
          </w:divBdr>
        </w:div>
        <w:div w:id="957377224">
          <w:marLeft w:val="0"/>
          <w:marRight w:val="0"/>
          <w:marTop w:val="0"/>
          <w:marBottom w:val="0"/>
          <w:divBdr>
            <w:top w:val="none" w:sz="0" w:space="0" w:color="auto"/>
            <w:left w:val="none" w:sz="0" w:space="0" w:color="auto"/>
            <w:bottom w:val="none" w:sz="0" w:space="0" w:color="auto"/>
            <w:right w:val="none" w:sz="0" w:space="0" w:color="auto"/>
          </w:divBdr>
        </w:div>
        <w:div w:id="1490443803">
          <w:marLeft w:val="0"/>
          <w:marRight w:val="0"/>
          <w:marTop w:val="0"/>
          <w:marBottom w:val="0"/>
          <w:divBdr>
            <w:top w:val="none" w:sz="0" w:space="0" w:color="auto"/>
            <w:left w:val="none" w:sz="0" w:space="0" w:color="auto"/>
            <w:bottom w:val="none" w:sz="0" w:space="0" w:color="auto"/>
            <w:right w:val="none" w:sz="0" w:space="0" w:color="auto"/>
          </w:divBdr>
        </w:div>
        <w:div w:id="1547328721">
          <w:marLeft w:val="0"/>
          <w:marRight w:val="0"/>
          <w:marTop w:val="0"/>
          <w:marBottom w:val="0"/>
          <w:divBdr>
            <w:top w:val="none" w:sz="0" w:space="0" w:color="auto"/>
            <w:left w:val="none" w:sz="0" w:space="0" w:color="auto"/>
            <w:bottom w:val="none" w:sz="0" w:space="0" w:color="auto"/>
            <w:right w:val="none" w:sz="0" w:space="0" w:color="auto"/>
          </w:divBdr>
        </w:div>
        <w:div w:id="2089569538">
          <w:marLeft w:val="0"/>
          <w:marRight w:val="0"/>
          <w:marTop w:val="0"/>
          <w:marBottom w:val="0"/>
          <w:divBdr>
            <w:top w:val="none" w:sz="0" w:space="0" w:color="auto"/>
            <w:left w:val="none" w:sz="0" w:space="0" w:color="auto"/>
            <w:bottom w:val="none" w:sz="0" w:space="0" w:color="auto"/>
            <w:right w:val="none" w:sz="0" w:space="0" w:color="auto"/>
          </w:divBdr>
        </w:div>
      </w:divsChild>
    </w:div>
    <w:div w:id="1595671596">
      <w:bodyDiv w:val="1"/>
      <w:marLeft w:val="0"/>
      <w:marRight w:val="0"/>
      <w:marTop w:val="0"/>
      <w:marBottom w:val="0"/>
      <w:divBdr>
        <w:top w:val="none" w:sz="0" w:space="0" w:color="auto"/>
        <w:left w:val="none" w:sz="0" w:space="0" w:color="auto"/>
        <w:bottom w:val="none" w:sz="0" w:space="0" w:color="auto"/>
        <w:right w:val="none" w:sz="0" w:space="0" w:color="auto"/>
      </w:divBdr>
      <w:divsChild>
        <w:div w:id="84305277">
          <w:marLeft w:val="0"/>
          <w:marRight w:val="0"/>
          <w:marTop w:val="0"/>
          <w:marBottom w:val="0"/>
          <w:divBdr>
            <w:top w:val="none" w:sz="0" w:space="0" w:color="auto"/>
            <w:left w:val="none" w:sz="0" w:space="0" w:color="auto"/>
            <w:bottom w:val="none" w:sz="0" w:space="0" w:color="auto"/>
            <w:right w:val="none" w:sz="0" w:space="0" w:color="auto"/>
          </w:divBdr>
          <w:divsChild>
            <w:div w:id="1821190664">
              <w:marLeft w:val="0"/>
              <w:marRight w:val="0"/>
              <w:marTop w:val="0"/>
              <w:marBottom w:val="0"/>
              <w:divBdr>
                <w:top w:val="none" w:sz="0" w:space="0" w:color="auto"/>
                <w:left w:val="none" w:sz="0" w:space="0" w:color="auto"/>
                <w:bottom w:val="none" w:sz="0" w:space="0" w:color="auto"/>
                <w:right w:val="none" w:sz="0" w:space="0" w:color="auto"/>
              </w:divBdr>
            </w:div>
          </w:divsChild>
        </w:div>
        <w:div w:id="273097510">
          <w:marLeft w:val="0"/>
          <w:marRight w:val="0"/>
          <w:marTop w:val="0"/>
          <w:marBottom w:val="0"/>
          <w:divBdr>
            <w:top w:val="none" w:sz="0" w:space="0" w:color="auto"/>
            <w:left w:val="none" w:sz="0" w:space="0" w:color="auto"/>
            <w:bottom w:val="none" w:sz="0" w:space="0" w:color="auto"/>
            <w:right w:val="none" w:sz="0" w:space="0" w:color="auto"/>
          </w:divBdr>
          <w:divsChild>
            <w:div w:id="437871383">
              <w:marLeft w:val="0"/>
              <w:marRight w:val="0"/>
              <w:marTop w:val="0"/>
              <w:marBottom w:val="0"/>
              <w:divBdr>
                <w:top w:val="none" w:sz="0" w:space="0" w:color="auto"/>
                <w:left w:val="none" w:sz="0" w:space="0" w:color="auto"/>
                <w:bottom w:val="none" w:sz="0" w:space="0" w:color="auto"/>
                <w:right w:val="none" w:sz="0" w:space="0" w:color="auto"/>
              </w:divBdr>
            </w:div>
          </w:divsChild>
        </w:div>
        <w:div w:id="342512900">
          <w:marLeft w:val="0"/>
          <w:marRight w:val="0"/>
          <w:marTop w:val="0"/>
          <w:marBottom w:val="0"/>
          <w:divBdr>
            <w:top w:val="none" w:sz="0" w:space="0" w:color="auto"/>
            <w:left w:val="none" w:sz="0" w:space="0" w:color="auto"/>
            <w:bottom w:val="none" w:sz="0" w:space="0" w:color="auto"/>
            <w:right w:val="none" w:sz="0" w:space="0" w:color="auto"/>
          </w:divBdr>
          <w:divsChild>
            <w:div w:id="684138722">
              <w:marLeft w:val="0"/>
              <w:marRight w:val="0"/>
              <w:marTop w:val="0"/>
              <w:marBottom w:val="0"/>
              <w:divBdr>
                <w:top w:val="none" w:sz="0" w:space="0" w:color="auto"/>
                <w:left w:val="none" w:sz="0" w:space="0" w:color="auto"/>
                <w:bottom w:val="none" w:sz="0" w:space="0" w:color="auto"/>
                <w:right w:val="none" w:sz="0" w:space="0" w:color="auto"/>
              </w:divBdr>
            </w:div>
            <w:div w:id="1618564797">
              <w:marLeft w:val="0"/>
              <w:marRight w:val="0"/>
              <w:marTop w:val="0"/>
              <w:marBottom w:val="0"/>
              <w:divBdr>
                <w:top w:val="none" w:sz="0" w:space="0" w:color="auto"/>
                <w:left w:val="none" w:sz="0" w:space="0" w:color="auto"/>
                <w:bottom w:val="none" w:sz="0" w:space="0" w:color="auto"/>
                <w:right w:val="none" w:sz="0" w:space="0" w:color="auto"/>
              </w:divBdr>
            </w:div>
          </w:divsChild>
        </w:div>
        <w:div w:id="420104226">
          <w:marLeft w:val="0"/>
          <w:marRight w:val="0"/>
          <w:marTop w:val="0"/>
          <w:marBottom w:val="0"/>
          <w:divBdr>
            <w:top w:val="none" w:sz="0" w:space="0" w:color="auto"/>
            <w:left w:val="none" w:sz="0" w:space="0" w:color="auto"/>
            <w:bottom w:val="none" w:sz="0" w:space="0" w:color="auto"/>
            <w:right w:val="none" w:sz="0" w:space="0" w:color="auto"/>
          </w:divBdr>
          <w:divsChild>
            <w:div w:id="1203571">
              <w:marLeft w:val="0"/>
              <w:marRight w:val="0"/>
              <w:marTop w:val="0"/>
              <w:marBottom w:val="0"/>
              <w:divBdr>
                <w:top w:val="none" w:sz="0" w:space="0" w:color="auto"/>
                <w:left w:val="none" w:sz="0" w:space="0" w:color="auto"/>
                <w:bottom w:val="none" w:sz="0" w:space="0" w:color="auto"/>
                <w:right w:val="none" w:sz="0" w:space="0" w:color="auto"/>
              </w:divBdr>
            </w:div>
            <w:div w:id="683557937">
              <w:marLeft w:val="0"/>
              <w:marRight w:val="0"/>
              <w:marTop w:val="0"/>
              <w:marBottom w:val="0"/>
              <w:divBdr>
                <w:top w:val="none" w:sz="0" w:space="0" w:color="auto"/>
                <w:left w:val="none" w:sz="0" w:space="0" w:color="auto"/>
                <w:bottom w:val="none" w:sz="0" w:space="0" w:color="auto"/>
                <w:right w:val="none" w:sz="0" w:space="0" w:color="auto"/>
              </w:divBdr>
            </w:div>
          </w:divsChild>
        </w:div>
        <w:div w:id="562448388">
          <w:marLeft w:val="0"/>
          <w:marRight w:val="0"/>
          <w:marTop w:val="0"/>
          <w:marBottom w:val="0"/>
          <w:divBdr>
            <w:top w:val="none" w:sz="0" w:space="0" w:color="auto"/>
            <w:left w:val="none" w:sz="0" w:space="0" w:color="auto"/>
            <w:bottom w:val="none" w:sz="0" w:space="0" w:color="auto"/>
            <w:right w:val="none" w:sz="0" w:space="0" w:color="auto"/>
          </w:divBdr>
          <w:divsChild>
            <w:div w:id="47998383">
              <w:marLeft w:val="0"/>
              <w:marRight w:val="0"/>
              <w:marTop w:val="0"/>
              <w:marBottom w:val="0"/>
              <w:divBdr>
                <w:top w:val="none" w:sz="0" w:space="0" w:color="auto"/>
                <w:left w:val="none" w:sz="0" w:space="0" w:color="auto"/>
                <w:bottom w:val="none" w:sz="0" w:space="0" w:color="auto"/>
                <w:right w:val="none" w:sz="0" w:space="0" w:color="auto"/>
              </w:divBdr>
            </w:div>
            <w:div w:id="776217469">
              <w:marLeft w:val="0"/>
              <w:marRight w:val="0"/>
              <w:marTop w:val="0"/>
              <w:marBottom w:val="0"/>
              <w:divBdr>
                <w:top w:val="none" w:sz="0" w:space="0" w:color="auto"/>
                <w:left w:val="none" w:sz="0" w:space="0" w:color="auto"/>
                <w:bottom w:val="none" w:sz="0" w:space="0" w:color="auto"/>
                <w:right w:val="none" w:sz="0" w:space="0" w:color="auto"/>
              </w:divBdr>
            </w:div>
          </w:divsChild>
        </w:div>
        <w:div w:id="587349312">
          <w:marLeft w:val="0"/>
          <w:marRight w:val="0"/>
          <w:marTop w:val="0"/>
          <w:marBottom w:val="0"/>
          <w:divBdr>
            <w:top w:val="none" w:sz="0" w:space="0" w:color="auto"/>
            <w:left w:val="none" w:sz="0" w:space="0" w:color="auto"/>
            <w:bottom w:val="none" w:sz="0" w:space="0" w:color="auto"/>
            <w:right w:val="none" w:sz="0" w:space="0" w:color="auto"/>
          </w:divBdr>
          <w:divsChild>
            <w:div w:id="1014452547">
              <w:marLeft w:val="0"/>
              <w:marRight w:val="0"/>
              <w:marTop w:val="0"/>
              <w:marBottom w:val="0"/>
              <w:divBdr>
                <w:top w:val="none" w:sz="0" w:space="0" w:color="auto"/>
                <w:left w:val="none" w:sz="0" w:space="0" w:color="auto"/>
                <w:bottom w:val="none" w:sz="0" w:space="0" w:color="auto"/>
                <w:right w:val="none" w:sz="0" w:space="0" w:color="auto"/>
              </w:divBdr>
            </w:div>
          </w:divsChild>
        </w:div>
        <w:div w:id="593247960">
          <w:marLeft w:val="0"/>
          <w:marRight w:val="0"/>
          <w:marTop w:val="0"/>
          <w:marBottom w:val="0"/>
          <w:divBdr>
            <w:top w:val="none" w:sz="0" w:space="0" w:color="auto"/>
            <w:left w:val="none" w:sz="0" w:space="0" w:color="auto"/>
            <w:bottom w:val="none" w:sz="0" w:space="0" w:color="auto"/>
            <w:right w:val="none" w:sz="0" w:space="0" w:color="auto"/>
          </w:divBdr>
          <w:divsChild>
            <w:div w:id="1578704976">
              <w:marLeft w:val="0"/>
              <w:marRight w:val="0"/>
              <w:marTop w:val="0"/>
              <w:marBottom w:val="0"/>
              <w:divBdr>
                <w:top w:val="none" w:sz="0" w:space="0" w:color="auto"/>
                <w:left w:val="none" w:sz="0" w:space="0" w:color="auto"/>
                <w:bottom w:val="none" w:sz="0" w:space="0" w:color="auto"/>
                <w:right w:val="none" w:sz="0" w:space="0" w:color="auto"/>
              </w:divBdr>
            </w:div>
          </w:divsChild>
        </w:div>
        <w:div w:id="608778105">
          <w:marLeft w:val="0"/>
          <w:marRight w:val="0"/>
          <w:marTop w:val="0"/>
          <w:marBottom w:val="0"/>
          <w:divBdr>
            <w:top w:val="none" w:sz="0" w:space="0" w:color="auto"/>
            <w:left w:val="none" w:sz="0" w:space="0" w:color="auto"/>
            <w:bottom w:val="none" w:sz="0" w:space="0" w:color="auto"/>
            <w:right w:val="none" w:sz="0" w:space="0" w:color="auto"/>
          </w:divBdr>
          <w:divsChild>
            <w:div w:id="1456169832">
              <w:marLeft w:val="0"/>
              <w:marRight w:val="0"/>
              <w:marTop w:val="0"/>
              <w:marBottom w:val="0"/>
              <w:divBdr>
                <w:top w:val="none" w:sz="0" w:space="0" w:color="auto"/>
                <w:left w:val="none" w:sz="0" w:space="0" w:color="auto"/>
                <w:bottom w:val="none" w:sz="0" w:space="0" w:color="auto"/>
                <w:right w:val="none" w:sz="0" w:space="0" w:color="auto"/>
              </w:divBdr>
            </w:div>
          </w:divsChild>
        </w:div>
        <w:div w:id="623578835">
          <w:marLeft w:val="0"/>
          <w:marRight w:val="0"/>
          <w:marTop w:val="0"/>
          <w:marBottom w:val="0"/>
          <w:divBdr>
            <w:top w:val="none" w:sz="0" w:space="0" w:color="auto"/>
            <w:left w:val="none" w:sz="0" w:space="0" w:color="auto"/>
            <w:bottom w:val="none" w:sz="0" w:space="0" w:color="auto"/>
            <w:right w:val="none" w:sz="0" w:space="0" w:color="auto"/>
          </w:divBdr>
          <w:divsChild>
            <w:div w:id="1576358612">
              <w:marLeft w:val="0"/>
              <w:marRight w:val="0"/>
              <w:marTop w:val="0"/>
              <w:marBottom w:val="0"/>
              <w:divBdr>
                <w:top w:val="none" w:sz="0" w:space="0" w:color="auto"/>
                <w:left w:val="none" w:sz="0" w:space="0" w:color="auto"/>
                <w:bottom w:val="none" w:sz="0" w:space="0" w:color="auto"/>
                <w:right w:val="none" w:sz="0" w:space="0" w:color="auto"/>
              </w:divBdr>
            </w:div>
            <w:div w:id="1689985045">
              <w:marLeft w:val="0"/>
              <w:marRight w:val="0"/>
              <w:marTop w:val="0"/>
              <w:marBottom w:val="0"/>
              <w:divBdr>
                <w:top w:val="none" w:sz="0" w:space="0" w:color="auto"/>
                <w:left w:val="none" w:sz="0" w:space="0" w:color="auto"/>
                <w:bottom w:val="none" w:sz="0" w:space="0" w:color="auto"/>
                <w:right w:val="none" w:sz="0" w:space="0" w:color="auto"/>
              </w:divBdr>
            </w:div>
          </w:divsChild>
        </w:div>
        <w:div w:id="743719833">
          <w:marLeft w:val="0"/>
          <w:marRight w:val="0"/>
          <w:marTop w:val="0"/>
          <w:marBottom w:val="0"/>
          <w:divBdr>
            <w:top w:val="none" w:sz="0" w:space="0" w:color="auto"/>
            <w:left w:val="none" w:sz="0" w:space="0" w:color="auto"/>
            <w:bottom w:val="none" w:sz="0" w:space="0" w:color="auto"/>
            <w:right w:val="none" w:sz="0" w:space="0" w:color="auto"/>
          </w:divBdr>
          <w:divsChild>
            <w:div w:id="69234250">
              <w:marLeft w:val="0"/>
              <w:marRight w:val="0"/>
              <w:marTop w:val="0"/>
              <w:marBottom w:val="0"/>
              <w:divBdr>
                <w:top w:val="none" w:sz="0" w:space="0" w:color="auto"/>
                <w:left w:val="none" w:sz="0" w:space="0" w:color="auto"/>
                <w:bottom w:val="none" w:sz="0" w:space="0" w:color="auto"/>
                <w:right w:val="none" w:sz="0" w:space="0" w:color="auto"/>
              </w:divBdr>
            </w:div>
            <w:div w:id="937326932">
              <w:marLeft w:val="0"/>
              <w:marRight w:val="0"/>
              <w:marTop w:val="0"/>
              <w:marBottom w:val="0"/>
              <w:divBdr>
                <w:top w:val="none" w:sz="0" w:space="0" w:color="auto"/>
                <w:left w:val="none" w:sz="0" w:space="0" w:color="auto"/>
                <w:bottom w:val="none" w:sz="0" w:space="0" w:color="auto"/>
                <w:right w:val="none" w:sz="0" w:space="0" w:color="auto"/>
              </w:divBdr>
            </w:div>
          </w:divsChild>
        </w:div>
        <w:div w:id="874273854">
          <w:marLeft w:val="0"/>
          <w:marRight w:val="0"/>
          <w:marTop w:val="0"/>
          <w:marBottom w:val="0"/>
          <w:divBdr>
            <w:top w:val="none" w:sz="0" w:space="0" w:color="auto"/>
            <w:left w:val="none" w:sz="0" w:space="0" w:color="auto"/>
            <w:bottom w:val="none" w:sz="0" w:space="0" w:color="auto"/>
            <w:right w:val="none" w:sz="0" w:space="0" w:color="auto"/>
          </w:divBdr>
          <w:divsChild>
            <w:div w:id="244612613">
              <w:marLeft w:val="0"/>
              <w:marRight w:val="0"/>
              <w:marTop w:val="0"/>
              <w:marBottom w:val="0"/>
              <w:divBdr>
                <w:top w:val="none" w:sz="0" w:space="0" w:color="auto"/>
                <w:left w:val="none" w:sz="0" w:space="0" w:color="auto"/>
                <w:bottom w:val="none" w:sz="0" w:space="0" w:color="auto"/>
                <w:right w:val="none" w:sz="0" w:space="0" w:color="auto"/>
              </w:divBdr>
            </w:div>
          </w:divsChild>
        </w:div>
        <w:div w:id="882715880">
          <w:marLeft w:val="0"/>
          <w:marRight w:val="0"/>
          <w:marTop w:val="0"/>
          <w:marBottom w:val="0"/>
          <w:divBdr>
            <w:top w:val="none" w:sz="0" w:space="0" w:color="auto"/>
            <w:left w:val="none" w:sz="0" w:space="0" w:color="auto"/>
            <w:bottom w:val="none" w:sz="0" w:space="0" w:color="auto"/>
            <w:right w:val="none" w:sz="0" w:space="0" w:color="auto"/>
          </w:divBdr>
          <w:divsChild>
            <w:div w:id="927344180">
              <w:marLeft w:val="0"/>
              <w:marRight w:val="0"/>
              <w:marTop w:val="0"/>
              <w:marBottom w:val="0"/>
              <w:divBdr>
                <w:top w:val="none" w:sz="0" w:space="0" w:color="auto"/>
                <w:left w:val="none" w:sz="0" w:space="0" w:color="auto"/>
                <w:bottom w:val="none" w:sz="0" w:space="0" w:color="auto"/>
                <w:right w:val="none" w:sz="0" w:space="0" w:color="auto"/>
              </w:divBdr>
            </w:div>
          </w:divsChild>
        </w:div>
        <w:div w:id="1089889459">
          <w:marLeft w:val="0"/>
          <w:marRight w:val="0"/>
          <w:marTop w:val="0"/>
          <w:marBottom w:val="0"/>
          <w:divBdr>
            <w:top w:val="none" w:sz="0" w:space="0" w:color="auto"/>
            <w:left w:val="none" w:sz="0" w:space="0" w:color="auto"/>
            <w:bottom w:val="none" w:sz="0" w:space="0" w:color="auto"/>
            <w:right w:val="none" w:sz="0" w:space="0" w:color="auto"/>
          </w:divBdr>
          <w:divsChild>
            <w:div w:id="1703242167">
              <w:marLeft w:val="0"/>
              <w:marRight w:val="0"/>
              <w:marTop w:val="0"/>
              <w:marBottom w:val="0"/>
              <w:divBdr>
                <w:top w:val="none" w:sz="0" w:space="0" w:color="auto"/>
                <w:left w:val="none" w:sz="0" w:space="0" w:color="auto"/>
                <w:bottom w:val="none" w:sz="0" w:space="0" w:color="auto"/>
                <w:right w:val="none" w:sz="0" w:space="0" w:color="auto"/>
              </w:divBdr>
            </w:div>
          </w:divsChild>
        </w:div>
        <w:div w:id="1166822747">
          <w:marLeft w:val="0"/>
          <w:marRight w:val="0"/>
          <w:marTop w:val="0"/>
          <w:marBottom w:val="0"/>
          <w:divBdr>
            <w:top w:val="none" w:sz="0" w:space="0" w:color="auto"/>
            <w:left w:val="none" w:sz="0" w:space="0" w:color="auto"/>
            <w:bottom w:val="none" w:sz="0" w:space="0" w:color="auto"/>
            <w:right w:val="none" w:sz="0" w:space="0" w:color="auto"/>
          </w:divBdr>
          <w:divsChild>
            <w:div w:id="1169371795">
              <w:marLeft w:val="0"/>
              <w:marRight w:val="0"/>
              <w:marTop w:val="0"/>
              <w:marBottom w:val="0"/>
              <w:divBdr>
                <w:top w:val="none" w:sz="0" w:space="0" w:color="auto"/>
                <w:left w:val="none" w:sz="0" w:space="0" w:color="auto"/>
                <w:bottom w:val="none" w:sz="0" w:space="0" w:color="auto"/>
                <w:right w:val="none" w:sz="0" w:space="0" w:color="auto"/>
              </w:divBdr>
            </w:div>
          </w:divsChild>
        </w:div>
        <w:div w:id="1332946431">
          <w:marLeft w:val="0"/>
          <w:marRight w:val="0"/>
          <w:marTop w:val="0"/>
          <w:marBottom w:val="0"/>
          <w:divBdr>
            <w:top w:val="none" w:sz="0" w:space="0" w:color="auto"/>
            <w:left w:val="none" w:sz="0" w:space="0" w:color="auto"/>
            <w:bottom w:val="none" w:sz="0" w:space="0" w:color="auto"/>
            <w:right w:val="none" w:sz="0" w:space="0" w:color="auto"/>
          </w:divBdr>
          <w:divsChild>
            <w:div w:id="1359745331">
              <w:marLeft w:val="0"/>
              <w:marRight w:val="0"/>
              <w:marTop w:val="0"/>
              <w:marBottom w:val="0"/>
              <w:divBdr>
                <w:top w:val="none" w:sz="0" w:space="0" w:color="auto"/>
                <w:left w:val="none" w:sz="0" w:space="0" w:color="auto"/>
                <w:bottom w:val="none" w:sz="0" w:space="0" w:color="auto"/>
                <w:right w:val="none" w:sz="0" w:space="0" w:color="auto"/>
              </w:divBdr>
            </w:div>
          </w:divsChild>
        </w:div>
        <w:div w:id="1343775117">
          <w:marLeft w:val="0"/>
          <w:marRight w:val="0"/>
          <w:marTop w:val="0"/>
          <w:marBottom w:val="0"/>
          <w:divBdr>
            <w:top w:val="none" w:sz="0" w:space="0" w:color="auto"/>
            <w:left w:val="none" w:sz="0" w:space="0" w:color="auto"/>
            <w:bottom w:val="none" w:sz="0" w:space="0" w:color="auto"/>
            <w:right w:val="none" w:sz="0" w:space="0" w:color="auto"/>
          </w:divBdr>
          <w:divsChild>
            <w:div w:id="95487068">
              <w:marLeft w:val="0"/>
              <w:marRight w:val="0"/>
              <w:marTop w:val="0"/>
              <w:marBottom w:val="0"/>
              <w:divBdr>
                <w:top w:val="none" w:sz="0" w:space="0" w:color="auto"/>
                <w:left w:val="none" w:sz="0" w:space="0" w:color="auto"/>
                <w:bottom w:val="none" w:sz="0" w:space="0" w:color="auto"/>
                <w:right w:val="none" w:sz="0" w:space="0" w:color="auto"/>
              </w:divBdr>
            </w:div>
            <w:div w:id="184563312">
              <w:marLeft w:val="0"/>
              <w:marRight w:val="0"/>
              <w:marTop w:val="0"/>
              <w:marBottom w:val="0"/>
              <w:divBdr>
                <w:top w:val="none" w:sz="0" w:space="0" w:color="auto"/>
                <w:left w:val="none" w:sz="0" w:space="0" w:color="auto"/>
                <w:bottom w:val="none" w:sz="0" w:space="0" w:color="auto"/>
                <w:right w:val="none" w:sz="0" w:space="0" w:color="auto"/>
              </w:divBdr>
            </w:div>
            <w:div w:id="1986619830">
              <w:marLeft w:val="0"/>
              <w:marRight w:val="0"/>
              <w:marTop w:val="0"/>
              <w:marBottom w:val="0"/>
              <w:divBdr>
                <w:top w:val="none" w:sz="0" w:space="0" w:color="auto"/>
                <w:left w:val="none" w:sz="0" w:space="0" w:color="auto"/>
                <w:bottom w:val="none" w:sz="0" w:space="0" w:color="auto"/>
                <w:right w:val="none" w:sz="0" w:space="0" w:color="auto"/>
              </w:divBdr>
            </w:div>
            <w:div w:id="2034722333">
              <w:marLeft w:val="0"/>
              <w:marRight w:val="0"/>
              <w:marTop w:val="0"/>
              <w:marBottom w:val="0"/>
              <w:divBdr>
                <w:top w:val="none" w:sz="0" w:space="0" w:color="auto"/>
                <w:left w:val="none" w:sz="0" w:space="0" w:color="auto"/>
                <w:bottom w:val="none" w:sz="0" w:space="0" w:color="auto"/>
                <w:right w:val="none" w:sz="0" w:space="0" w:color="auto"/>
              </w:divBdr>
            </w:div>
          </w:divsChild>
        </w:div>
        <w:div w:id="1660884258">
          <w:marLeft w:val="0"/>
          <w:marRight w:val="0"/>
          <w:marTop w:val="0"/>
          <w:marBottom w:val="0"/>
          <w:divBdr>
            <w:top w:val="none" w:sz="0" w:space="0" w:color="auto"/>
            <w:left w:val="none" w:sz="0" w:space="0" w:color="auto"/>
            <w:bottom w:val="none" w:sz="0" w:space="0" w:color="auto"/>
            <w:right w:val="none" w:sz="0" w:space="0" w:color="auto"/>
          </w:divBdr>
          <w:divsChild>
            <w:div w:id="303779371">
              <w:marLeft w:val="0"/>
              <w:marRight w:val="0"/>
              <w:marTop w:val="0"/>
              <w:marBottom w:val="0"/>
              <w:divBdr>
                <w:top w:val="none" w:sz="0" w:space="0" w:color="auto"/>
                <w:left w:val="none" w:sz="0" w:space="0" w:color="auto"/>
                <w:bottom w:val="none" w:sz="0" w:space="0" w:color="auto"/>
                <w:right w:val="none" w:sz="0" w:space="0" w:color="auto"/>
              </w:divBdr>
            </w:div>
          </w:divsChild>
        </w:div>
        <w:div w:id="1923102126">
          <w:marLeft w:val="0"/>
          <w:marRight w:val="0"/>
          <w:marTop w:val="0"/>
          <w:marBottom w:val="0"/>
          <w:divBdr>
            <w:top w:val="none" w:sz="0" w:space="0" w:color="auto"/>
            <w:left w:val="none" w:sz="0" w:space="0" w:color="auto"/>
            <w:bottom w:val="none" w:sz="0" w:space="0" w:color="auto"/>
            <w:right w:val="none" w:sz="0" w:space="0" w:color="auto"/>
          </w:divBdr>
          <w:divsChild>
            <w:div w:id="436101063">
              <w:marLeft w:val="0"/>
              <w:marRight w:val="0"/>
              <w:marTop w:val="0"/>
              <w:marBottom w:val="0"/>
              <w:divBdr>
                <w:top w:val="none" w:sz="0" w:space="0" w:color="auto"/>
                <w:left w:val="none" w:sz="0" w:space="0" w:color="auto"/>
                <w:bottom w:val="none" w:sz="0" w:space="0" w:color="auto"/>
                <w:right w:val="none" w:sz="0" w:space="0" w:color="auto"/>
              </w:divBdr>
            </w:div>
          </w:divsChild>
        </w:div>
        <w:div w:id="1928998575">
          <w:marLeft w:val="0"/>
          <w:marRight w:val="0"/>
          <w:marTop w:val="0"/>
          <w:marBottom w:val="0"/>
          <w:divBdr>
            <w:top w:val="none" w:sz="0" w:space="0" w:color="auto"/>
            <w:left w:val="none" w:sz="0" w:space="0" w:color="auto"/>
            <w:bottom w:val="none" w:sz="0" w:space="0" w:color="auto"/>
            <w:right w:val="none" w:sz="0" w:space="0" w:color="auto"/>
          </w:divBdr>
          <w:divsChild>
            <w:div w:id="1209535198">
              <w:marLeft w:val="0"/>
              <w:marRight w:val="0"/>
              <w:marTop w:val="0"/>
              <w:marBottom w:val="0"/>
              <w:divBdr>
                <w:top w:val="none" w:sz="0" w:space="0" w:color="auto"/>
                <w:left w:val="none" w:sz="0" w:space="0" w:color="auto"/>
                <w:bottom w:val="none" w:sz="0" w:space="0" w:color="auto"/>
                <w:right w:val="none" w:sz="0" w:space="0" w:color="auto"/>
              </w:divBdr>
            </w:div>
          </w:divsChild>
        </w:div>
        <w:div w:id="1942373555">
          <w:marLeft w:val="0"/>
          <w:marRight w:val="0"/>
          <w:marTop w:val="0"/>
          <w:marBottom w:val="0"/>
          <w:divBdr>
            <w:top w:val="none" w:sz="0" w:space="0" w:color="auto"/>
            <w:left w:val="none" w:sz="0" w:space="0" w:color="auto"/>
            <w:bottom w:val="none" w:sz="0" w:space="0" w:color="auto"/>
            <w:right w:val="none" w:sz="0" w:space="0" w:color="auto"/>
          </w:divBdr>
          <w:divsChild>
            <w:div w:id="148099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47150">
      <w:bodyDiv w:val="1"/>
      <w:marLeft w:val="0"/>
      <w:marRight w:val="0"/>
      <w:marTop w:val="0"/>
      <w:marBottom w:val="0"/>
      <w:divBdr>
        <w:top w:val="none" w:sz="0" w:space="0" w:color="auto"/>
        <w:left w:val="none" w:sz="0" w:space="0" w:color="auto"/>
        <w:bottom w:val="none" w:sz="0" w:space="0" w:color="auto"/>
        <w:right w:val="none" w:sz="0" w:space="0" w:color="auto"/>
      </w:divBdr>
      <w:divsChild>
        <w:div w:id="274286747">
          <w:marLeft w:val="0"/>
          <w:marRight w:val="0"/>
          <w:marTop w:val="0"/>
          <w:marBottom w:val="0"/>
          <w:divBdr>
            <w:top w:val="none" w:sz="0" w:space="0" w:color="auto"/>
            <w:left w:val="none" w:sz="0" w:space="0" w:color="auto"/>
            <w:bottom w:val="none" w:sz="0" w:space="0" w:color="auto"/>
            <w:right w:val="none" w:sz="0" w:space="0" w:color="auto"/>
          </w:divBdr>
        </w:div>
        <w:div w:id="1168983412">
          <w:marLeft w:val="0"/>
          <w:marRight w:val="0"/>
          <w:marTop w:val="0"/>
          <w:marBottom w:val="0"/>
          <w:divBdr>
            <w:top w:val="none" w:sz="0" w:space="0" w:color="auto"/>
            <w:left w:val="none" w:sz="0" w:space="0" w:color="auto"/>
            <w:bottom w:val="none" w:sz="0" w:space="0" w:color="auto"/>
            <w:right w:val="none" w:sz="0" w:space="0" w:color="auto"/>
          </w:divBdr>
        </w:div>
        <w:div w:id="2127920776">
          <w:marLeft w:val="0"/>
          <w:marRight w:val="0"/>
          <w:marTop w:val="0"/>
          <w:marBottom w:val="0"/>
          <w:divBdr>
            <w:top w:val="none" w:sz="0" w:space="0" w:color="auto"/>
            <w:left w:val="none" w:sz="0" w:space="0" w:color="auto"/>
            <w:bottom w:val="none" w:sz="0" w:space="0" w:color="auto"/>
            <w:right w:val="none" w:sz="0" w:space="0" w:color="auto"/>
          </w:divBdr>
        </w:div>
      </w:divsChild>
    </w:div>
    <w:div w:id="1717119940">
      <w:bodyDiv w:val="1"/>
      <w:marLeft w:val="0"/>
      <w:marRight w:val="0"/>
      <w:marTop w:val="0"/>
      <w:marBottom w:val="0"/>
      <w:divBdr>
        <w:top w:val="none" w:sz="0" w:space="0" w:color="auto"/>
        <w:left w:val="none" w:sz="0" w:space="0" w:color="auto"/>
        <w:bottom w:val="none" w:sz="0" w:space="0" w:color="auto"/>
        <w:right w:val="none" w:sz="0" w:space="0" w:color="auto"/>
      </w:divBdr>
      <w:divsChild>
        <w:div w:id="1035495997">
          <w:marLeft w:val="0"/>
          <w:marRight w:val="0"/>
          <w:marTop w:val="0"/>
          <w:marBottom w:val="0"/>
          <w:divBdr>
            <w:top w:val="none" w:sz="0" w:space="0" w:color="auto"/>
            <w:left w:val="none" w:sz="0" w:space="0" w:color="auto"/>
            <w:bottom w:val="none" w:sz="0" w:space="0" w:color="auto"/>
            <w:right w:val="none" w:sz="0" w:space="0" w:color="auto"/>
          </w:divBdr>
        </w:div>
        <w:div w:id="1483430797">
          <w:marLeft w:val="0"/>
          <w:marRight w:val="0"/>
          <w:marTop w:val="0"/>
          <w:marBottom w:val="0"/>
          <w:divBdr>
            <w:top w:val="none" w:sz="0" w:space="0" w:color="auto"/>
            <w:left w:val="none" w:sz="0" w:space="0" w:color="auto"/>
            <w:bottom w:val="none" w:sz="0" w:space="0" w:color="auto"/>
            <w:right w:val="none" w:sz="0" w:space="0" w:color="auto"/>
          </w:divBdr>
        </w:div>
        <w:div w:id="1568299744">
          <w:marLeft w:val="0"/>
          <w:marRight w:val="0"/>
          <w:marTop w:val="0"/>
          <w:marBottom w:val="0"/>
          <w:divBdr>
            <w:top w:val="none" w:sz="0" w:space="0" w:color="auto"/>
            <w:left w:val="none" w:sz="0" w:space="0" w:color="auto"/>
            <w:bottom w:val="none" w:sz="0" w:space="0" w:color="auto"/>
            <w:right w:val="none" w:sz="0" w:space="0" w:color="auto"/>
          </w:divBdr>
        </w:div>
      </w:divsChild>
    </w:div>
    <w:div w:id="1736471132">
      <w:bodyDiv w:val="1"/>
      <w:marLeft w:val="0"/>
      <w:marRight w:val="0"/>
      <w:marTop w:val="0"/>
      <w:marBottom w:val="0"/>
      <w:divBdr>
        <w:top w:val="none" w:sz="0" w:space="0" w:color="auto"/>
        <w:left w:val="none" w:sz="0" w:space="0" w:color="auto"/>
        <w:bottom w:val="none" w:sz="0" w:space="0" w:color="auto"/>
        <w:right w:val="none" w:sz="0" w:space="0" w:color="auto"/>
      </w:divBdr>
      <w:divsChild>
        <w:div w:id="197360561">
          <w:marLeft w:val="0"/>
          <w:marRight w:val="0"/>
          <w:marTop w:val="0"/>
          <w:marBottom w:val="0"/>
          <w:divBdr>
            <w:top w:val="none" w:sz="0" w:space="0" w:color="auto"/>
            <w:left w:val="none" w:sz="0" w:space="0" w:color="auto"/>
            <w:bottom w:val="none" w:sz="0" w:space="0" w:color="auto"/>
            <w:right w:val="none" w:sz="0" w:space="0" w:color="auto"/>
          </w:divBdr>
          <w:divsChild>
            <w:div w:id="133454888">
              <w:marLeft w:val="0"/>
              <w:marRight w:val="0"/>
              <w:marTop w:val="0"/>
              <w:marBottom w:val="0"/>
              <w:divBdr>
                <w:top w:val="none" w:sz="0" w:space="0" w:color="auto"/>
                <w:left w:val="none" w:sz="0" w:space="0" w:color="auto"/>
                <w:bottom w:val="none" w:sz="0" w:space="0" w:color="auto"/>
                <w:right w:val="none" w:sz="0" w:space="0" w:color="auto"/>
              </w:divBdr>
            </w:div>
            <w:div w:id="284625857">
              <w:marLeft w:val="0"/>
              <w:marRight w:val="0"/>
              <w:marTop w:val="0"/>
              <w:marBottom w:val="0"/>
              <w:divBdr>
                <w:top w:val="none" w:sz="0" w:space="0" w:color="auto"/>
                <w:left w:val="none" w:sz="0" w:space="0" w:color="auto"/>
                <w:bottom w:val="none" w:sz="0" w:space="0" w:color="auto"/>
                <w:right w:val="none" w:sz="0" w:space="0" w:color="auto"/>
              </w:divBdr>
            </w:div>
            <w:div w:id="839545574">
              <w:marLeft w:val="0"/>
              <w:marRight w:val="0"/>
              <w:marTop w:val="0"/>
              <w:marBottom w:val="0"/>
              <w:divBdr>
                <w:top w:val="none" w:sz="0" w:space="0" w:color="auto"/>
                <w:left w:val="none" w:sz="0" w:space="0" w:color="auto"/>
                <w:bottom w:val="none" w:sz="0" w:space="0" w:color="auto"/>
                <w:right w:val="none" w:sz="0" w:space="0" w:color="auto"/>
              </w:divBdr>
            </w:div>
            <w:div w:id="2005352117">
              <w:marLeft w:val="0"/>
              <w:marRight w:val="0"/>
              <w:marTop w:val="0"/>
              <w:marBottom w:val="0"/>
              <w:divBdr>
                <w:top w:val="none" w:sz="0" w:space="0" w:color="auto"/>
                <w:left w:val="none" w:sz="0" w:space="0" w:color="auto"/>
                <w:bottom w:val="none" w:sz="0" w:space="0" w:color="auto"/>
                <w:right w:val="none" w:sz="0" w:space="0" w:color="auto"/>
              </w:divBdr>
            </w:div>
          </w:divsChild>
        </w:div>
        <w:div w:id="257981177">
          <w:marLeft w:val="0"/>
          <w:marRight w:val="0"/>
          <w:marTop w:val="0"/>
          <w:marBottom w:val="0"/>
          <w:divBdr>
            <w:top w:val="none" w:sz="0" w:space="0" w:color="auto"/>
            <w:left w:val="none" w:sz="0" w:space="0" w:color="auto"/>
            <w:bottom w:val="none" w:sz="0" w:space="0" w:color="auto"/>
            <w:right w:val="none" w:sz="0" w:space="0" w:color="auto"/>
          </w:divBdr>
          <w:divsChild>
            <w:div w:id="782266159">
              <w:marLeft w:val="0"/>
              <w:marRight w:val="0"/>
              <w:marTop w:val="0"/>
              <w:marBottom w:val="0"/>
              <w:divBdr>
                <w:top w:val="none" w:sz="0" w:space="0" w:color="auto"/>
                <w:left w:val="none" w:sz="0" w:space="0" w:color="auto"/>
                <w:bottom w:val="none" w:sz="0" w:space="0" w:color="auto"/>
                <w:right w:val="none" w:sz="0" w:space="0" w:color="auto"/>
              </w:divBdr>
            </w:div>
          </w:divsChild>
        </w:div>
        <w:div w:id="322859402">
          <w:marLeft w:val="0"/>
          <w:marRight w:val="0"/>
          <w:marTop w:val="0"/>
          <w:marBottom w:val="0"/>
          <w:divBdr>
            <w:top w:val="none" w:sz="0" w:space="0" w:color="auto"/>
            <w:left w:val="none" w:sz="0" w:space="0" w:color="auto"/>
            <w:bottom w:val="none" w:sz="0" w:space="0" w:color="auto"/>
            <w:right w:val="none" w:sz="0" w:space="0" w:color="auto"/>
          </w:divBdr>
          <w:divsChild>
            <w:div w:id="1605768851">
              <w:marLeft w:val="0"/>
              <w:marRight w:val="0"/>
              <w:marTop w:val="0"/>
              <w:marBottom w:val="0"/>
              <w:divBdr>
                <w:top w:val="none" w:sz="0" w:space="0" w:color="auto"/>
                <w:left w:val="none" w:sz="0" w:space="0" w:color="auto"/>
                <w:bottom w:val="none" w:sz="0" w:space="0" w:color="auto"/>
                <w:right w:val="none" w:sz="0" w:space="0" w:color="auto"/>
              </w:divBdr>
            </w:div>
          </w:divsChild>
        </w:div>
        <w:div w:id="483081655">
          <w:marLeft w:val="0"/>
          <w:marRight w:val="0"/>
          <w:marTop w:val="0"/>
          <w:marBottom w:val="0"/>
          <w:divBdr>
            <w:top w:val="none" w:sz="0" w:space="0" w:color="auto"/>
            <w:left w:val="none" w:sz="0" w:space="0" w:color="auto"/>
            <w:bottom w:val="none" w:sz="0" w:space="0" w:color="auto"/>
            <w:right w:val="none" w:sz="0" w:space="0" w:color="auto"/>
          </w:divBdr>
          <w:divsChild>
            <w:div w:id="2028630842">
              <w:marLeft w:val="0"/>
              <w:marRight w:val="0"/>
              <w:marTop w:val="0"/>
              <w:marBottom w:val="0"/>
              <w:divBdr>
                <w:top w:val="none" w:sz="0" w:space="0" w:color="auto"/>
                <w:left w:val="none" w:sz="0" w:space="0" w:color="auto"/>
                <w:bottom w:val="none" w:sz="0" w:space="0" w:color="auto"/>
                <w:right w:val="none" w:sz="0" w:space="0" w:color="auto"/>
              </w:divBdr>
            </w:div>
          </w:divsChild>
        </w:div>
        <w:div w:id="575210881">
          <w:marLeft w:val="0"/>
          <w:marRight w:val="0"/>
          <w:marTop w:val="0"/>
          <w:marBottom w:val="0"/>
          <w:divBdr>
            <w:top w:val="none" w:sz="0" w:space="0" w:color="auto"/>
            <w:left w:val="none" w:sz="0" w:space="0" w:color="auto"/>
            <w:bottom w:val="none" w:sz="0" w:space="0" w:color="auto"/>
            <w:right w:val="none" w:sz="0" w:space="0" w:color="auto"/>
          </w:divBdr>
          <w:divsChild>
            <w:div w:id="1422097367">
              <w:marLeft w:val="0"/>
              <w:marRight w:val="0"/>
              <w:marTop w:val="0"/>
              <w:marBottom w:val="0"/>
              <w:divBdr>
                <w:top w:val="none" w:sz="0" w:space="0" w:color="auto"/>
                <w:left w:val="none" w:sz="0" w:space="0" w:color="auto"/>
                <w:bottom w:val="none" w:sz="0" w:space="0" w:color="auto"/>
                <w:right w:val="none" w:sz="0" w:space="0" w:color="auto"/>
              </w:divBdr>
            </w:div>
          </w:divsChild>
        </w:div>
        <w:div w:id="689330949">
          <w:marLeft w:val="0"/>
          <w:marRight w:val="0"/>
          <w:marTop w:val="0"/>
          <w:marBottom w:val="0"/>
          <w:divBdr>
            <w:top w:val="none" w:sz="0" w:space="0" w:color="auto"/>
            <w:left w:val="none" w:sz="0" w:space="0" w:color="auto"/>
            <w:bottom w:val="none" w:sz="0" w:space="0" w:color="auto"/>
            <w:right w:val="none" w:sz="0" w:space="0" w:color="auto"/>
          </w:divBdr>
          <w:divsChild>
            <w:div w:id="10112393">
              <w:marLeft w:val="0"/>
              <w:marRight w:val="0"/>
              <w:marTop w:val="0"/>
              <w:marBottom w:val="0"/>
              <w:divBdr>
                <w:top w:val="none" w:sz="0" w:space="0" w:color="auto"/>
                <w:left w:val="none" w:sz="0" w:space="0" w:color="auto"/>
                <w:bottom w:val="none" w:sz="0" w:space="0" w:color="auto"/>
                <w:right w:val="none" w:sz="0" w:space="0" w:color="auto"/>
              </w:divBdr>
            </w:div>
            <w:div w:id="587084721">
              <w:marLeft w:val="0"/>
              <w:marRight w:val="0"/>
              <w:marTop w:val="0"/>
              <w:marBottom w:val="0"/>
              <w:divBdr>
                <w:top w:val="none" w:sz="0" w:space="0" w:color="auto"/>
                <w:left w:val="none" w:sz="0" w:space="0" w:color="auto"/>
                <w:bottom w:val="none" w:sz="0" w:space="0" w:color="auto"/>
                <w:right w:val="none" w:sz="0" w:space="0" w:color="auto"/>
              </w:divBdr>
            </w:div>
          </w:divsChild>
        </w:div>
        <w:div w:id="1031109491">
          <w:marLeft w:val="0"/>
          <w:marRight w:val="0"/>
          <w:marTop w:val="0"/>
          <w:marBottom w:val="0"/>
          <w:divBdr>
            <w:top w:val="none" w:sz="0" w:space="0" w:color="auto"/>
            <w:left w:val="none" w:sz="0" w:space="0" w:color="auto"/>
            <w:bottom w:val="none" w:sz="0" w:space="0" w:color="auto"/>
            <w:right w:val="none" w:sz="0" w:space="0" w:color="auto"/>
          </w:divBdr>
          <w:divsChild>
            <w:div w:id="1179538316">
              <w:marLeft w:val="0"/>
              <w:marRight w:val="0"/>
              <w:marTop w:val="0"/>
              <w:marBottom w:val="0"/>
              <w:divBdr>
                <w:top w:val="none" w:sz="0" w:space="0" w:color="auto"/>
                <w:left w:val="none" w:sz="0" w:space="0" w:color="auto"/>
                <w:bottom w:val="none" w:sz="0" w:space="0" w:color="auto"/>
                <w:right w:val="none" w:sz="0" w:space="0" w:color="auto"/>
              </w:divBdr>
            </w:div>
          </w:divsChild>
        </w:div>
        <w:div w:id="1079131573">
          <w:marLeft w:val="0"/>
          <w:marRight w:val="0"/>
          <w:marTop w:val="0"/>
          <w:marBottom w:val="0"/>
          <w:divBdr>
            <w:top w:val="none" w:sz="0" w:space="0" w:color="auto"/>
            <w:left w:val="none" w:sz="0" w:space="0" w:color="auto"/>
            <w:bottom w:val="none" w:sz="0" w:space="0" w:color="auto"/>
            <w:right w:val="none" w:sz="0" w:space="0" w:color="auto"/>
          </w:divBdr>
          <w:divsChild>
            <w:div w:id="236593249">
              <w:marLeft w:val="0"/>
              <w:marRight w:val="0"/>
              <w:marTop w:val="0"/>
              <w:marBottom w:val="0"/>
              <w:divBdr>
                <w:top w:val="none" w:sz="0" w:space="0" w:color="auto"/>
                <w:left w:val="none" w:sz="0" w:space="0" w:color="auto"/>
                <w:bottom w:val="none" w:sz="0" w:space="0" w:color="auto"/>
                <w:right w:val="none" w:sz="0" w:space="0" w:color="auto"/>
              </w:divBdr>
            </w:div>
            <w:div w:id="1745180375">
              <w:marLeft w:val="0"/>
              <w:marRight w:val="0"/>
              <w:marTop w:val="0"/>
              <w:marBottom w:val="0"/>
              <w:divBdr>
                <w:top w:val="none" w:sz="0" w:space="0" w:color="auto"/>
                <w:left w:val="none" w:sz="0" w:space="0" w:color="auto"/>
                <w:bottom w:val="none" w:sz="0" w:space="0" w:color="auto"/>
                <w:right w:val="none" w:sz="0" w:space="0" w:color="auto"/>
              </w:divBdr>
            </w:div>
          </w:divsChild>
        </w:div>
        <w:div w:id="1152647873">
          <w:marLeft w:val="0"/>
          <w:marRight w:val="0"/>
          <w:marTop w:val="0"/>
          <w:marBottom w:val="0"/>
          <w:divBdr>
            <w:top w:val="none" w:sz="0" w:space="0" w:color="auto"/>
            <w:left w:val="none" w:sz="0" w:space="0" w:color="auto"/>
            <w:bottom w:val="none" w:sz="0" w:space="0" w:color="auto"/>
            <w:right w:val="none" w:sz="0" w:space="0" w:color="auto"/>
          </w:divBdr>
          <w:divsChild>
            <w:div w:id="1779717531">
              <w:marLeft w:val="0"/>
              <w:marRight w:val="0"/>
              <w:marTop w:val="0"/>
              <w:marBottom w:val="0"/>
              <w:divBdr>
                <w:top w:val="none" w:sz="0" w:space="0" w:color="auto"/>
                <w:left w:val="none" w:sz="0" w:space="0" w:color="auto"/>
                <w:bottom w:val="none" w:sz="0" w:space="0" w:color="auto"/>
                <w:right w:val="none" w:sz="0" w:space="0" w:color="auto"/>
              </w:divBdr>
            </w:div>
          </w:divsChild>
        </w:div>
        <w:div w:id="1280525968">
          <w:marLeft w:val="0"/>
          <w:marRight w:val="0"/>
          <w:marTop w:val="0"/>
          <w:marBottom w:val="0"/>
          <w:divBdr>
            <w:top w:val="none" w:sz="0" w:space="0" w:color="auto"/>
            <w:left w:val="none" w:sz="0" w:space="0" w:color="auto"/>
            <w:bottom w:val="none" w:sz="0" w:space="0" w:color="auto"/>
            <w:right w:val="none" w:sz="0" w:space="0" w:color="auto"/>
          </w:divBdr>
          <w:divsChild>
            <w:div w:id="1581257681">
              <w:marLeft w:val="0"/>
              <w:marRight w:val="0"/>
              <w:marTop w:val="0"/>
              <w:marBottom w:val="0"/>
              <w:divBdr>
                <w:top w:val="none" w:sz="0" w:space="0" w:color="auto"/>
                <w:left w:val="none" w:sz="0" w:space="0" w:color="auto"/>
                <w:bottom w:val="none" w:sz="0" w:space="0" w:color="auto"/>
                <w:right w:val="none" w:sz="0" w:space="0" w:color="auto"/>
              </w:divBdr>
            </w:div>
          </w:divsChild>
        </w:div>
        <w:div w:id="1359156409">
          <w:marLeft w:val="0"/>
          <w:marRight w:val="0"/>
          <w:marTop w:val="0"/>
          <w:marBottom w:val="0"/>
          <w:divBdr>
            <w:top w:val="none" w:sz="0" w:space="0" w:color="auto"/>
            <w:left w:val="none" w:sz="0" w:space="0" w:color="auto"/>
            <w:bottom w:val="none" w:sz="0" w:space="0" w:color="auto"/>
            <w:right w:val="none" w:sz="0" w:space="0" w:color="auto"/>
          </w:divBdr>
          <w:divsChild>
            <w:div w:id="492718034">
              <w:marLeft w:val="0"/>
              <w:marRight w:val="0"/>
              <w:marTop w:val="0"/>
              <w:marBottom w:val="0"/>
              <w:divBdr>
                <w:top w:val="none" w:sz="0" w:space="0" w:color="auto"/>
                <w:left w:val="none" w:sz="0" w:space="0" w:color="auto"/>
                <w:bottom w:val="none" w:sz="0" w:space="0" w:color="auto"/>
                <w:right w:val="none" w:sz="0" w:space="0" w:color="auto"/>
              </w:divBdr>
            </w:div>
          </w:divsChild>
        </w:div>
        <w:div w:id="1478183208">
          <w:marLeft w:val="0"/>
          <w:marRight w:val="0"/>
          <w:marTop w:val="0"/>
          <w:marBottom w:val="0"/>
          <w:divBdr>
            <w:top w:val="none" w:sz="0" w:space="0" w:color="auto"/>
            <w:left w:val="none" w:sz="0" w:space="0" w:color="auto"/>
            <w:bottom w:val="none" w:sz="0" w:space="0" w:color="auto"/>
            <w:right w:val="none" w:sz="0" w:space="0" w:color="auto"/>
          </w:divBdr>
          <w:divsChild>
            <w:div w:id="73743434">
              <w:marLeft w:val="0"/>
              <w:marRight w:val="0"/>
              <w:marTop w:val="0"/>
              <w:marBottom w:val="0"/>
              <w:divBdr>
                <w:top w:val="none" w:sz="0" w:space="0" w:color="auto"/>
                <w:left w:val="none" w:sz="0" w:space="0" w:color="auto"/>
                <w:bottom w:val="none" w:sz="0" w:space="0" w:color="auto"/>
                <w:right w:val="none" w:sz="0" w:space="0" w:color="auto"/>
              </w:divBdr>
            </w:div>
            <w:div w:id="1839728819">
              <w:marLeft w:val="0"/>
              <w:marRight w:val="0"/>
              <w:marTop w:val="0"/>
              <w:marBottom w:val="0"/>
              <w:divBdr>
                <w:top w:val="none" w:sz="0" w:space="0" w:color="auto"/>
                <w:left w:val="none" w:sz="0" w:space="0" w:color="auto"/>
                <w:bottom w:val="none" w:sz="0" w:space="0" w:color="auto"/>
                <w:right w:val="none" w:sz="0" w:space="0" w:color="auto"/>
              </w:divBdr>
            </w:div>
          </w:divsChild>
        </w:div>
        <w:div w:id="1554121546">
          <w:marLeft w:val="0"/>
          <w:marRight w:val="0"/>
          <w:marTop w:val="0"/>
          <w:marBottom w:val="0"/>
          <w:divBdr>
            <w:top w:val="none" w:sz="0" w:space="0" w:color="auto"/>
            <w:left w:val="none" w:sz="0" w:space="0" w:color="auto"/>
            <w:bottom w:val="none" w:sz="0" w:space="0" w:color="auto"/>
            <w:right w:val="none" w:sz="0" w:space="0" w:color="auto"/>
          </w:divBdr>
          <w:divsChild>
            <w:div w:id="1375696536">
              <w:marLeft w:val="0"/>
              <w:marRight w:val="0"/>
              <w:marTop w:val="0"/>
              <w:marBottom w:val="0"/>
              <w:divBdr>
                <w:top w:val="none" w:sz="0" w:space="0" w:color="auto"/>
                <w:left w:val="none" w:sz="0" w:space="0" w:color="auto"/>
                <w:bottom w:val="none" w:sz="0" w:space="0" w:color="auto"/>
                <w:right w:val="none" w:sz="0" w:space="0" w:color="auto"/>
              </w:divBdr>
            </w:div>
          </w:divsChild>
        </w:div>
        <w:div w:id="1557233522">
          <w:marLeft w:val="0"/>
          <w:marRight w:val="0"/>
          <w:marTop w:val="0"/>
          <w:marBottom w:val="0"/>
          <w:divBdr>
            <w:top w:val="none" w:sz="0" w:space="0" w:color="auto"/>
            <w:left w:val="none" w:sz="0" w:space="0" w:color="auto"/>
            <w:bottom w:val="none" w:sz="0" w:space="0" w:color="auto"/>
            <w:right w:val="none" w:sz="0" w:space="0" w:color="auto"/>
          </w:divBdr>
          <w:divsChild>
            <w:div w:id="538981442">
              <w:marLeft w:val="0"/>
              <w:marRight w:val="0"/>
              <w:marTop w:val="0"/>
              <w:marBottom w:val="0"/>
              <w:divBdr>
                <w:top w:val="none" w:sz="0" w:space="0" w:color="auto"/>
                <w:left w:val="none" w:sz="0" w:space="0" w:color="auto"/>
                <w:bottom w:val="none" w:sz="0" w:space="0" w:color="auto"/>
                <w:right w:val="none" w:sz="0" w:space="0" w:color="auto"/>
              </w:divBdr>
            </w:div>
            <w:div w:id="1751922939">
              <w:marLeft w:val="0"/>
              <w:marRight w:val="0"/>
              <w:marTop w:val="0"/>
              <w:marBottom w:val="0"/>
              <w:divBdr>
                <w:top w:val="none" w:sz="0" w:space="0" w:color="auto"/>
                <w:left w:val="none" w:sz="0" w:space="0" w:color="auto"/>
                <w:bottom w:val="none" w:sz="0" w:space="0" w:color="auto"/>
                <w:right w:val="none" w:sz="0" w:space="0" w:color="auto"/>
              </w:divBdr>
            </w:div>
          </w:divsChild>
        </w:div>
        <w:div w:id="1604148154">
          <w:marLeft w:val="0"/>
          <w:marRight w:val="0"/>
          <w:marTop w:val="0"/>
          <w:marBottom w:val="0"/>
          <w:divBdr>
            <w:top w:val="none" w:sz="0" w:space="0" w:color="auto"/>
            <w:left w:val="none" w:sz="0" w:space="0" w:color="auto"/>
            <w:bottom w:val="none" w:sz="0" w:space="0" w:color="auto"/>
            <w:right w:val="none" w:sz="0" w:space="0" w:color="auto"/>
          </w:divBdr>
          <w:divsChild>
            <w:div w:id="761029401">
              <w:marLeft w:val="0"/>
              <w:marRight w:val="0"/>
              <w:marTop w:val="0"/>
              <w:marBottom w:val="0"/>
              <w:divBdr>
                <w:top w:val="none" w:sz="0" w:space="0" w:color="auto"/>
                <w:left w:val="none" w:sz="0" w:space="0" w:color="auto"/>
                <w:bottom w:val="none" w:sz="0" w:space="0" w:color="auto"/>
                <w:right w:val="none" w:sz="0" w:space="0" w:color="auto"/>
              </w:divBdr>
            </w:div>
          </w:divsChild>
        </w:div>
        <w:div w:id="1622497412">
          <w:marLeft w:val="0"/>
          <w:marRight w:val="0"/>
          <w:marTop w:val="0"/>
          <w:marBottom w:val="0"/>
          <w:divBdr>
            <w:top w:val="none" w:sz="0" w:space="0" w:color="auto"/>
            <w:left w:val="none" w:sz="0" w:space="0" w:color="auto"/>
            <w:bottom w:val="none" w:sz="0" w:space="0" w:color="auto"/>
            <w:right w:val="none" w:sz="0" w:space="0" w:color="auto"/>
          </w:divBdr>
          <w:divsChild>
            <w:div w:id="1410884354">
              <w:marLeft w:val="0"/>
              <w:marRight w:val="0"/>
              <w:marTop w:val="0"/>
              <w:marBottom w:val="0"/>
              <w:divBdr>
                <w:top w:val="none" w:sz="0" w:space="0" w:color="auto"/>
                <w:left w:val="none" w:sz="0" w:space="0" w:color="auto"/>
                <w:bottom w:val="none" w:sz="0" w:space="0" w:color="auto"/>
                <w:right w:val="none" w:sz="0" w:space="0" w:color="auto"/>
              </w:divBdr>
            </w:div>
          </w:divsChild>
        </w:div>
        <w:div w:id="1740519331">
          <w:marLeft w:val="0"/>
          <w:marRight w:val="0"/>
          <w:marTop w:val="0"/>
          <w:marBottom w:val="0"/>
          <w:divBdr>
            <w:top w:val="none" w:sz="0" w:space="0" w:color="auto"/>
            <w:left w:val="none" w:sz="0" w:space="0" w:color="auto"/>
            <w:bottom w:val="none" w:sz="0" w:space="0" w:color="auto"/>
            <w:right w:val="none" w:sz="0" w:space="0" w:color="auto"/>
          </w:divBdr>
          <w:divsChild>
            <w:div w:id="1812942332">
              <w:marLeft w:val="0"/>
              <w:marRight w:val="0"/>
              <w:marTop w:val="0"/>
              <w:marBottom w:val="0"/>
              <w:divBdr>
                <w:top w:val="none" w:sz="0" w:space="0" w:color="auto"/>
                <w:left w:val="none" w:sz="0" w:space="0" w:color="auto"/>
                <w:bottom w:val="none" w:sz="0" w:space="0" w:color="auto"/>
                <w:right w:val="none" w:sz="0" w:space="0" w:color="auto"/>
              </w:divBdr>
            </w:div>
          </w:divsChild>
        </w:div>
        <w:div w:id="1806778578">
          <w:marLeft w:val="0"/>
          <w:marRight w:val="0"/>
          <w:marTop w:val="0"/>
          <w:marBottom w:val="0"/>
          <w:divBdr>
            <w:top w:val="none" w:sz="0" w:space="0" w:color="auto"/>
            <w:left w:val="none" w:sz="0" w:space="0" w:color="auto"/>
            <w:bottom w:val="none" w:sz="0" w:space="0" w:color="auto"/>
            <w:right w:val="none" w:sz="0" w:space="0" w:color="auto"/>
          </w:divBdr>
          <w:divsChild>
            <w:div w:id="938489906">
              <w:marLeft w:val="0"/>
              <w:marRight w:val="0"/>
              <w:marTop w:val="0"/>
              <w:marBottom w:val="0"/>
              <w:divBdr>
                <w:top w:val="none" w:sz="0" w:space="0" w:color="auto"/>
                <w:left w:val="none" w:sz="0" w:space="0" w:color="auto"/>
                <w:bottom w:val="none" w:sz="0" w:space="0" w:color="auto"/>
                <w:right w:val="none" w:sz="0" w:space="0" w:color="auto"/>
              </w:divBdr>
            </w:div>
          </w:divsChild>
        </w:div>
        <w:div w:id="1919633148">
          <w:marLeft w:val="0"/>
          <w:marRight w:val="0"/>
          <w:marTop w:val="0"/>
          <w:marBottom w:val="0"/>
          <w:divBdr>
            <w:top w:val="none" w:sz="0" w:space="0" w:color="auto"/>
            <w:left w:val="none" w:sz="0" w:space="0" w:color="auto"/>
            <w:bottom w:val="none" w:sz="0" w:space="0" w:color="auto"/>
            <w:right w:val="none" w:sz="0" w:space="0" w:color="auto"/>
          </w:divBdr>
          <w:divsChild>
            <w:div w:id="3480294">
              <w:marLeft w:val="0"/>
              <w:marRight w:val="0"/>
              <w:marTop w:val="0"/>
              <w:marBottom w:val="0"/>
              <w:divBdr>
                <w:top w:val="none" w:sz="0" w:space="0" w:color="auto"/>
                <w:left w:val="none" w:sz="0" w:space="0" w:color="auto"/>
                <w:bottom w:val="none" w:sz="0" w:space="0" w:color="auto"/>
                <w:right w:val="none" w:sz="0" w:space="0" w:color="auto"/>
              </w:divBdr>
            </w:div>
          </w:divsChild>
        </w:div>
        <w:div w:id="2097943400">
          <w:marLeft w:val="0"/>
          <w:marRight w:val="0"/>
          <w:marTop w:val="0"/>
          <w:marBottom w:val="0"/>
          <w:divBdr>
            <w:top w:val="none" w:sz="0" w:space="0" w:color="auto"/>
            <w:left w:val="none" w:sz="0" w:space="0" w:color="auto"/>
            <w:bottom w:val="none" w:sz="0" w:space="0" w:color="auto"/>
            <w:right w:val="none" w:sz="0" w:space="0" w:color="auto"/>
          </w:divBdr>
          <w:divsChild>
            <w:div w:id="459767286">
              <w:marLeft w:val="0"/>
              <w:marRight w:val="0"/>
              <w:marTop w:val="0"/>
              <w:marBottom w:val="0"/>
              <w:divBdr>
                <w:top w:val="none" w:sz="0" w:space="0" w:color="auto"/>
                <w:left w:val="none" w:sz="0" w:space="0" w:color="auto"/>
                <w:bottom w:val="none" w:sz="0" w:space="0" w:color="auto"/>
                <w:right w:val="none" w:sz="0" w:space="0" w:color="auto"/>
              </w:divBdr>
            </w:div>
            <w:div w:id="114932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3069">
      <w:bodyDiv w:val="1"/>
      <w:marLeft w:val="0"/>
      <w:marRight w:val="0"/>
      <w:marTop w:val="0"/>
      <w:marBottom w:val="0"/>
      <w:divBdr>
        <w:top w:val="none" w:sz="0" w:space="0" w:color="auto"/>
        <w:left w:val="none" w:sz="0" w:space="0" w:color="auto"/>
        <w:bottom w:val="none" w:sz="0" w:space="0" w:color="auto"/>
        <w:right w:val="none" w:sz="0" w:space="0" w:color="auto"/>
      </w:divBdr>
      <w:divsChild>
        <w:div w:id="75788303">
          <w:marLeft w:val="0"/>
          <w:marRight w:val="0"/>
          <w:marTop w:val="0"/>
          <w:marBottom w:val="0"/>
          <w:divBdr>
            <w:top w:val="none" w:sz="0" w:space="0" w:color="auto"/>
            <w:left w:val="none" w:sz="0" w:space="0" w:color="auto"/>
            <w:bottom w:val="none" w:sz="0" w:space="0" w:color="auto"/>
            <w:right w:val="none" w:sz="0" w:space="0" w:color="auto"/>
          </w:divBdr>
        </w:div>
        <w:div w:id="163134445">
          <w:marLeft w:val="0"/>
          <w:marRight w:val="0"/>
          <w:marTop w:val="0"/>
          <w:marBottom w:val="0"/>
          <w:divBdr>
            <w:top w:val="none" w:sz="0" w:space="0" w:color="auto"/>
            <w:left w:val="none" w:sz="0" w:space="0" w:color="auto"/>
            <w:bottom w:val="none" w:sz="0" w:space="0" w:color="auto"/>
            <w:right w:val="none" w:sz="0" w:space="0" w:color="auto"/>
          </w:divBdr>
        </w:div>
        <w:div w:id="268397759">
          <w:marLeft w:val="0"/>
          <w:marRight w:val="0"/>
          <w:marTop w:val="0"/>
          <w:marBottom w:val="0"/>
          <w:divBdr>
            <w:top w:val="none" w:sz="0" w:space="0" w:color="auto"/>
            <w:left w:val="none" w:sz="0" w:space="0" w:color="auto"/>
            <w:bottom w:val="none" w:sz="0" w:space="0" w:color="auto"/>
            <w:right w:val="none" w:sz="0" w:space="0" w:color="auto"/>
          </w:divBdr>
        </w:div>
        <w:div w:id="324624210">
          <w:marLeft w:val="0"/>
          <w:marRight w:val="0"/>
          <w:marTop w:val="0"/>
          <w:marBottom w:val="0"/>
          <w:divBdr>
            <w:top w:val="none" w:sz="0" w:space="0" w:color="auto"/>
            <w:left w:val="none" w:sz="0" w:space="0" w:color="auto"/>
            <w:bottom w:val="none" w:sz="0" w:space="0" w:color="auto"/>
            <w:right w:val="none" w:sz="0" w:space="0" w:color="auto"/>
          </w:divBdr>
        </w:div>
        <w:div w:id="416170746">
          <w:marLeft w:val="0"/>
          <w:marRight w:val="0"/>
          <w:marTop w:val="0"/>
          <w:marBottom w:val="0"/>
          <w:divBdr>
            <w:top w:val="none" w:sz="0" w:space="0" w:color="auto"/>
            <w:left w:val="none" w:sz="0" w:space="0" w:color="auto"/>
            <w:bottom w:val="none" w:sz="0" w:space="0" w:color="auto"/>
            <w:right w:val="none" w:sz="0" w:space="0" w:color="auto"/>
          </w:divBdr>
        </w:div>
        <w:div w:id="463347830">
          <w:marLeft w:val="0"/>
          <w:marRight w:val="0"/>
          <w:marTop w:val="0"/>
          <w:marBottom w:val="0"/>
          <w:divBdr>
            <w:top w:val="none" w:sz="0" w:space="0" w:color="auto"/>
            <w:left w:val="none" w:sz="0" w:space="0" w:color="auto"/>
            <w:bottom w:val="none" w:sz="0" w:space="0" w:color="auto"/>
            <w:right w:val="none" w:sz="0" w:space="0" w:color="auto"/>
          </w:divBdr>
        </w:div>
        <w:div w:id="665522579">
          <w:marLeft w:val="0"/>
          <w:marRight w:val="0"/>
          <w:marTop w:val="0"/>
          <w:marBottom w:val="0"/>
          <w:divBdr>
            <w:top w:val="none" w:sz="0" w:space="0" w:color="auto"/>
            <w:left w:val="none" w:sz="0" w:space="0" w:color="auto"/>
            <w:bottom w:val="none" w:sz="0" w:space="0" w:color="auto"/>
            <w:right w:val="none" w:sz="0" w:space="0" w:color="auto"/>
          </w:divBdr>
        </w:div>
        <w:div w:id="914974662">
          <w:marLeft w:val="0"/>
          <w:marRight w:val="0"/>
          <w:marTop w:val="0"/>
          <w:marBottom w:val="0"/>
          <w:divBdr>
            <w:top w:val="none" w:sz="0" w:space="0" w:color="auto"/>
            <w:left w:val="none" w:sz="0" w:space="0" w:color="auto"/>
            <w:bottom w:val="none" w:sz="0" w:space="0" w:color="auto"/>
            <w:right w:val="none" w:sz="0" w:space="0" w:color="auto"/>
          </w:divBdr>
        </w:div>
        <w:div w:id="975062298">
          <w:marLeft w:val="0"/>
          <w:marRight w:val="0"/>
          <w:marTop w:val="0"/>
          <w:marBottom w:val="0"/>
          <w:divBdr>
            <w:top w:val="none" w:sz="0" w:space="0" w:color="auto"/>
            <w:left w:val="none" w:sz="0" w:space="0" w:color="auto"/>
            <w:bottom w:val="none" w:sz="0" w:space="0" w:color="auto"/>
            <w:right w:val="none" w:sz="0" w:space="0" w:color="auto"/>
          </w:divBdr>
        </w:div>
        <w:div w:id="1148327259">
          <w:marLeft w:val="0"/>
          <w:marRight w:val="0"/>
          <w:marTop w:val="0"/>
          <w:marBottom w:val="0"/>
          <w:divBdr>
            <w:top w:val="none" w:sz="0" w:space="0" w:color="auto"/>
            <w:left w:val="none" w:sz="0" w:space="0" w:color="auto"/>
            <w:bottom w:val="none" w:sz="0" w:space="0" w:color="auto"/>
            <w:right w:val="none" w:sz="0" w:space="0" w:color="auto"/>
          </w:divBdr>
        </w:div>
        <w:div w:id="1185898786">
          <w:marLeft w:val="0"/>
          <w:marRight w:val="0"/>
          <w:marTop w:val="0"/>
          <w:marBottom w:val="0"/>
          <w:divBdr>
            <w:top w:val="none" w:sz="0" w:space="0" w:color="auto"/>
            <w:left w:val="none" w:sz="0" w:space="0" w:color="auto"/>
            <w:bottom w:val="none" w:sz="0" w:space="0" w:color="auto"/>
            <w:right w:val="none" w:sz="0" w:space="0" w:color="auto"/>
          </w:divBdr>
        </w:div>
        <w:div w:id="1405909719">
          <w:marLeft w:val="0"/>
          <w:marRight w:val="0"/>
          <w:marTop w:val="0"/>
          <w:marBottom w:val="0"/>
          <w:divBdr>
            <w:top w:val="none" w:sz="0" w:space="0" w:color="auto"/>
            <w:left w:val="none" w:sz="0" w:space="0" w:color="auto"/>
            <w:bottom w:val="none" w:sz="0" w:space="0" w:color="auto"/>
            <w:right w:val="none" w:sz="0" w:space="0" w:color="auto"/>
          </w:divBdr>
        </w:div>
        <w:div w:id="1582639657">
          <w:marLeft w:val="0"/>
          <w:marRight w:val="0"/>
          <w:marTop w:val="0"/>
          <w:marBottom w:val="0"/>
          <w:divBdr>
            <w:top w:val="none" w:sz="0" w:space="0" w:color="auto"/>
            <w:left w:val="none" w:sz="0" w:space="0" w:color="auto"/>
            <w:bottom w:val="none" w:sz="0" w:space="0" w:color="auto"/>
            <w:right w:val="none" w:sz="0" w:space="0" w:color="auto"/>
          </w:divBdr>
        </w:div>
        <w:div w:id="1970091285">
          <w:marLeft w:val="0"/>
          <w:marRight w:val="0"/>
          <w:marTop w:val="0"/>
          <w:marBottom w:val="0"/>
          <w:divBdr>
            <w:top w:val="none" w:sz="0" w:space="0" w:color="auto"/>
            <w:left w:val="none" w:sz="0" w:space="0" w:color="auto"/>
            <w:bottom w:val="none" w:sz="0" w:space="0" w:color="auto"/>
            <w:right w:val="none" w:sz="0" w:space="0" w:color="auto"/>
          </w:divBdr>
        </w:div>
        <w:div w:id="2084793895">
          <w:marLeft w:val="0"/>
          <w:marRight w:val="0"/>
          <w:marTop w:val="0"/>
          <w:marBottom w:val="0"/>
          <w:divBdr>
            <w:top w:val="none" w:sz="0" w:space="0" w:color="auto"/>
            <w:left w:val="none" w:sz="0" w:space="0" w:color="auto"/>
            <w:bottom w:val="none" w:sz="0" w:space="0" w:color="auto"/>
            <w:right w:val="none" w:sz="0" w:space="0" w:color="auto"/>
          </w:divBdr>
        </w:div>
      </w:divsChild>
    </w:div>
    <w:div w:id="1782870150">
      <w:bodyDiv w:val="1"/>
      <w:marLeft w:val="0"/>
      <w:marRight w:val="0"/>
      <w:marTop w:val="0"/>
      <w:marBottom w:val="0"/>
      <w:divBdr>
        <w:top w:val="none" w:sz="0" w:space="0" w:color="auto"/>
        <w:left w:val="none" w:sz="0" w:space="0" w:color="auto"/>
        <w:bottom w:val="none" w:sz="0" w:space="0" w:color="auto"/>
        <w:right w:val="none" w:sz="0" w:space="0" w:color="auto"/>
      </w:divBdr>
      <w:divsChild>
        <w:div w:id="530999833">
          <w:marLeft w:val="0"/>
          <w:marRight w:val="0"/>
          <w:marTop w:val="0"/>
          <w:marBottom w:val="0"/>
          <w:divBdr>
            <w:top w:val="none" w:sz="0" w:space="0" w:color="auto"/>
            <w:left w:val="none" w:sz="0" w:space="0" w:color="auto"/>
            <w:bottom w:val="none" w:sz="0" w:space="0" w:color="auto"/>
            <w:right w:val="none" w:sz="0" w:space="0" w:color="auto"/>
          </w:divBdr>
          <w:divsChild>
            <w:div w:id="31659157">
              <w:marLeft w:val="0"/>
              <w:marRight w:val="0"/>
              <w:marTop w:val="0"/>
              <w:marBottom w:val="0"/>
              <w:divBdr>
                <w:top w:val="none" w:sz="0" w:space="0" w:color="auto"/>
                <w:left w:val="none" w:sz="0" w:space="0" w:color="auto"/>
                <w:bottom w:val="none" w:sz="0" w:space="0" w:color="auto"/>
                <w:right w:val="none" w:sz="0" w:space="0" w:color="auto"/>
              </w:divBdr>
            </w:div>
            <w:div w:id="1216314661">
              <w:marLeft w:val="0"/>
              <w:marRight w:val="0"/>
              <w:marTop w:val="0"/>
              <w:marBottom w:val="0"/>
              <w:divBdr>
                <w:top w:val="none" w:sz="0" w:space="0" w:color="auto"/>
                <w:left w:val="none" w:sz="0" w:space="0" w:color="auto"/>
                <w:bottom w:val="none" w:sz="0" w:space="0" w:color="auto"/>
                <w:right w:val="none" w:sz="0" w:space="0" w:color="auto"/>
              </w:divBdr>
            </w:div>
            <w:div w:id="1436292143">
              <w:marLeft w:val="0"/>
              <w:marRight w:val="0"/>
              <w:marTop w:val="0"/>
              <w:marBottom w:val="0"/>
              <w:divBdr>
                <w:top w:val="none" w:sz="0" w:space="0" w:color="auto"/>
                <w:left w:val="none" w:sz="0" w:space="0" w:color="auto"/>
                <w:bottom w:val="none" w:sz="0" w:space="0" w:color="auto"/>
                <w:right w:val="none" w:sz="0" w:space="0" w:color="auto"/>
              </w:divBdr>
            </w:div>
            <w:div w:id="1776246336">
              <w:marLeft w:val="0"/>
              <w:marRight w:val="0"/>
              <w:marTop w:val="0"/>
              <w:marBottom w:val="0"/>
              <w:divBdr>
                <w:top w:val="none" w:sz="0" w:space="0" w:color="auto"/>
                <w:left w:val="none" w:sz="0" w:space="0" w:color="auto"/>
                <w:bottom w:val="none" w:sz="0" w:space="0" w:color="auto"/>
                <w:right w:val="none" w:sz="0" w:space="0" w:color="auto"/>
              </w:divBdr>
            </w:div>
            <w:div w:id="1870992269">
              <w:marLeft w:val="0"/>
              <w:marRight w:val="0"/>
              <w:marTop w:val="0"/>
              <w:marBottom w:val="0"/>
              <w:divBdr>
                <w:top w:val="none" w:sz="0" w:space="0" w:color="auto"/>
                <w:left w:val="none" w:sz="0" w:space="0" w:color="auto"/>
                <w:bottom w:val="none" w:sz="0" w:space="0" w:color="auto"/>
                <w:right w:val="none" w:sz="0" w:space="0" w:color="auto"/>
              </w:divBdr>
            </w:div>
          </w:divsChild>
        </w:div>
        <w:div w:id="1433863837">
          <w:marLeft w:val="0"/>
          <w:marRight w:val="0"/>
          <w:marTop w:val="0"/>
          <w:marBottom w:val="0"/>
          <w:divBdr>
            <w:top w:val="none" w:sz="0" w:space="0" w:color="auto"/>
            <w:left w:val="none" w:sz="0" w:space="0" w:color="auto"/>
            <w:bottom w:val="none" w:sz="0" w:space="0" w:color="auto"/>
            <w:right w:val="none" w:sz="0" w:space="0" w:color="auto"/>
          </w:divBdr>
          <w:divsChild>
            <w:div w:id="65306440">
              <w:marLeft w:val="0"/>
              <w:marRight w:val="0"/>
              <w:marTop w:val="0"/>
              <w:marBottom w:val="0"/>
              <w:divBdr>
                <w:top w:val="none" w:sz="0" w:space="0" w:color="auto"/>
                <w:left w:val="none" w:sz="0" w:space="0" w:color="auto"/>
                <w:bottom w:val="none" w:sz="0" w:space="0" w:color="auto"/>
                <w:right w:val="none" w:sz="0" w:space="0" w:color="auto"/>
              </w:divBdr>
            </w:div>
            <w:div w:id="96751250">
              <w:marLeft w:val="0"/>
              <w:marRight w:val="0"/>
              <w:marTop w:val="0"/>
              <w:marBottom w:val="0"/>
              <w:divBdr>
                <w:top w:val="none" w:sz="0" w:space="0" w:color="auto"/>
                <w:left w:val="none" w:sz="0" w:space="0" w:color="auto"/>
                <w:bottom w:val="none" w:sz="0" w:space="0" w:color="auto"/>
                <w:right w:val="none" w:sz="0" w:space="0" w:color="auto"/>
              </w:divBdr>
            </w:div>
            <w:div w:id="259528774">
              <w:marLeft w:val="0"/>
              <w:marRight w:val="0"/>
              <w:marTop w:val="0"/>
              <w:marBottom w:val="0"/>
              <w:divBdr>
                <w:top w:val="none" w:sz="0" w:space="0" w:color="auto"/>
                <w:left w:val="none" w:sz="0" w:space="0" w:color="auto"/>
                <w:bottom w:val="none" w:sz="0" w:space="0" w:color="auto"/>
                <w:right w:val="none" w:sz="0" w:space="0" w:color="auto"/>
              </w:divBdr>
            </w:div>
            <w:div w:id="544946768">
              <w:marLeft w:val="0"/>
              <w:marRight w:val="0"/>
              <w:marTop w:val="0"/>
              <w:marBottom w:val="0"/>
              <w:divBdr>
                <w:top w:val="none" w:sz="0" w:space="0" w:color="auto"/>
                <w:left w:val="none" w:sz="0" w:space="0" w:color="auto"/>
                <w:bottom w:val="none" w:sz="0" w:space="0" w:color="auto"/>
                <w:right w:val="none" w:sz="0" w:space="0" w:color="auto"/>
              </w:divBdr>
            </w:div>
            <w:div w:id="747581298">
              <w:marLeft w:val="0"/>
              <w:marRight w:val="0"/>
              <w:marTop w:val="0"/>
              <w:marBottom w:val="0"/>
              <w:divBdr>
                <w:top w:val="none" w:sz="0" w:space="0" w:color="auto"/>
                <w:left w:val="none" w:sz="0" w:space="0" w:color="auto"/>
                <w:bottom w:val="none" w:sz="0" w:space="0" w:color="auto"/>
                <w:right w:val="none" w:sz="0" w:space="0" w:color="auto"/>
              </w:divBdr>
            </w:div>
            <w:div w:id="851337188">
              <w:marLeft w:val="0"/>
              <w:marRight w:val="0"/>
              <w:marTop w:val="0"/>
              <w:marBottom w:val="0"/>
              <w:divBdr>
                <w:top w:val="none" w:sz="0" w:space="0" w:color="auto"/>
                <w:left w:val="none" w:sz="0" w:space="0" w:color="auto"/>
                <w:bottom w:val="none" w:sz="0" w:space="0" w:color="auto"/>
                <w:right w:val="none" w:sz="0" w:space="0" w:color="auto"/>
              </w:divBdr>
            </w:div>
            <w:div w:id="860360807">
              <w:marLeft w:val="0"/>
              <w:marRight w:val="0"/>
              <w:marTop w:val="0"/>
              <w:marBottom w:val="0"/>
              <w:divBdr>
                <w:top w:val="none" w:sz="0" w:space="0" w:color="auto"/>
                <w:left w:val="none" w:sz="0" w:space="0" w:color="auto"/>
                <w:bottom w:val="none" w:sz="0" w:space="0" w:color="auto"/>
                <w:right w:val="none" w:sz="0" w:space="0" w:color="auto"/>
              </w:divBdr>
            </w:div>
            <w:div w:id="921722404">
              <w:marLeft w:val="0"/>
              <w:marRight w:val="0"/>
              <w:marTop w:val="0"/>
              <w:marBottom w:val="0"/>
              <w:divBdr>
                <w:top w:val="none" w:sz="0" w:space="0" w:color="auto"/>
                <w:left w:val="none" w:sz="0" w:space="0" w:color="auto"/>
                <w:bottom w:val="none" w:sz="0" w:space="0" w:color="auto"/>
                <w:right w:val="none" w:sz="0" w:space="0" w:color="auto"/>
              </w:divBdr>
            </w:div>
            <w:div w:id="951008820">
              <w:marLeft w:val="0"/>
              <w:marRight w:val="0"/>
              <w:marTop w:val="0"/>
              <w:marBottom w:val="0"/>
              <w:divBdr>
                <w:top w:val="none" w:sz="0" w:space="0" w:color="auto"/>
                <w:left w:val="none" w:sz="0" w:space="0" w:color="auto"/>
                <w:bottom w:val="none" w:sz="0" w:space="0" w:color="auto"/>
                <w:right w:val="none" w:sz="0" w:space="0" w:color="auto"/>
              </w:divBdr>
            </w:div>
            <w:div w:id="1135415616">
              <w:marLeft w:val="0"/>
              <w:marRight w:val="0"/>
              <w:marTop w:val="0"/>
              <w:marBottom w:val="0"/>
              <w:divBdr>
                <w:top w:val="none" w:sz="0" w:space="0" w:color="auto"/>
                <w:left w:val="none" w:sz="0" w:space="0" w:color="auto"/>
                <w:bottom w:val="none" w:sz="0" w:space="0" w:color="auto"/>
                <w:right w:val="none" w:sz="0" w:space="0" w:color="auto"/>
              </w:divBdr>
            </w:div>
            <w:div w:id="1143038534">
              <w:marLeft w:val="0"/>
              <w:marRight w:val="0"/>
              <w:marTop w:val="0"/>
              <w:marBottom w:val="0"/>
              <w:divBdr>
                <w:top w:val="none" w:sz="0" w:space="0" w:color="auto"/>
                <w:left w:val="none" w:sz="0" w:space="0" w:color="auto"/>
                <w:bottom w:val="none" w:sz="0" w:space="0" w:color="auto"/>
                <w:right w:val="none" w:sz="0" w:space="0" w:color="auto"/>
              </w:divBdr>
            </w:div>
            <w:div w:id="1212882329">
              <w:marLeft w:val="0"/>
              <w:marRight w:val="0"/>
              <w:marTop w:val="0"/>
              <w:marBottom w:val="0"/>
              <w:divBdr>
                <w:top w:val="none" w:sz="0" w:space="0" w:color="auto"/>
                <w:left w:val="none" w:sz="0" w:space="0" w:color="auto"/>
                <w:bottom w:val="none" w:sz="0" w:space="0" w:color="auto"/>
                <w:right w:val="none" w:sz="0" w:space="0" w:color="auto"/>
              </w:divBdr>
            </w:div>
            <w:div w:id="1252466753">
              <w:marLeft w:val="0"/>
              <w:marRight w:val="0"/>
              <w:marTop w:val="0"/>
              <w:marBottom w:val="0"/>
              <w:divBdr>
                <w:top w:val="none" w:sz="0" w:space="0" w:color="auto"/>
                <w:left w:val="none" w:sz="0" w:space="0" w:color="auto"/>
                <w:bottom w:val="none" w:sz="0" w:space="0" w:color="auto"/>
                <w:right w:val="none" w:sz="0" w:space="0" w:color="auto"/>
              </w:divBdr>
            </w:div>
            <w:div w:id="1299531760">
              <w:marLeft w:val="0"/>
              <w:marRight w:val="0"/>
              <w:marTop w:val="0"/>
              <w:marBottom w:val="0"/>
              <w:divBdr>
                <w:top w:val="none" w:sz="0" w:space="0" w:color="auto"/>
                <w:left w:val="none" w:sz="0" w:space="0" w:color="auto"/>
                <w:bottom w:val="none" w:sz="0" w:space="0" w:color="auto"/>
                <w:right w:val="none" w:sz="0" w:space="0" w:color="auto"/>
              </w:divBdr>
            </w:div>
            <w:div w:id="1471751203">
              <w:marLeft w:val="0"/>
              <w:marRight w:val="0"/>
              <w:marTop w:val="0"/>
              <w:marBottom w:val="0"/>
              <w:divBdr>
                <w:top w:val="none" w:sz="0" w:space="0" w:color="auto"/>
                <w:left w:val="none" w:sz="0" w:space="0" w:color="auto"/>
                <w:bottom w:val="none" w:sz="0" w:space="0" w:color="auto"/>
                <w:right w:val="none" w:sz="0" w:space="0" w:color="auto"/>
              </w:divBdr>
            </w:div>
            <w:div w:id="1692687198">
              <w:marLeft w:val="0"/>
              <w:marRight w:val="0"/>
              <w:marTop w:val="0"/>
              <w:marBottom w:val="0"/>
              <w:divBdr>
                <w:top w:val="none" w:sz="0" w:space="0" w:color="auto"/>
                <w:left w:val="none" w:sz="0" w:space="0" w:color="auto"/>
                <w:bottom w:val="none" w:sz="0" w:space="0" w:color="auto"/>
                <w:right w:val="none" w:sz="0" w:space="0" w:color="auto"/>
              </w:divBdr>
            </w:div>
            <w:div w:id="1695963745">
              <w:marLeft w:val="0"/>
              <w:marRight w:val="0"/>
              <w:marTop w:val="0"/>
              <w:marBottom w:val="0"/>
              <w:divBdr>
                <w:top w:val="none" w:sz="0" w:space="0" w:color="auto"/>
                <w:left w:val="none" w:sz="0" w:space="0" w:color="auto"/>
                <w:bottom w:val="none" w:sz="0" w:space="0" w:color="auto"/>
                <w:right w:val="none" w:sz="0" w:space="0" w:color="auto"/>
              </w:divBdr>
            </w:div>
            <w:div w:id="1810392465">
              <w:marLeft w:val="0"/>
              <w:marRight w:val="0"/>
              <w:marTop w:val="0"/>
              <w:marBottom w:val="0"/>
              <w:divBdr>
                <w:top w:val="none" w:sz="0" w:space="0" w:color="auto"/>
                <w:left w:val="none" w:sz="0" w:space="0" w:color="auto"/>
                <w:bottom w:val="none" w:sz="0" w:space="0" w:color="auto"/>
                <w:right w:val="none" w:sz="0" w:space="0" w:color="auto"/>
              </w:divBdr>
            </w:div>
            <w:div w:id="1827353503">
              <w:marLeft w:val="0"/>
              <w:marRight w:val="0"/>
              <w:marTop w:val="0"/>
              <w:marBottom w:val="0"/>
              <w:divBdr>
                <w:top w:val="none" w:sz="0" w:space="0" w:color="auto"/>
                <w:left w:val="none" w:sz="0" w:space="0" w:color="auto"/>
                <w:bottom w:val="none" w:sz="0" w:space="0" w:color="auto"/>
                <w:right w:val="none" w:sz="0" w:space="0" w:color="auto"/>
              </w:divBdr>
            </w:div>
            <w:div w:id="209979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3215">
      <w:bodyDiv w:val="1"/>
      <w:marLeft w:val="0"/>
      <w:marRight w:val="0"/>
      <w:marTop w:val="0"/>
      <w:marBottom w:val="0"/>
      <w:divBdr>
        <w:top w:val="none" w:sz="0" w:space="0" w:color="auto"/>
        <w:left w:val="none" w:sz="0" w:space="0" w:color="auto"/>
        <w:bottom w:val="none" w:sz="0" w:space="0" w:color="auto"/>
        <w:right w:val="none" w:sz="0" w:space="0" w:color="auto"/>
      </w:divBdr>
      <w:divsChild>
        <w:div w:id="1739865906">
          <w:marLeft w:val="0"/>
          <w:marRight w:val="0"/>
          <w:marTop w:val="0"/>
          <w:marBottom w:val="0"/>
          <w:divBdr>
            <w:top w:val="none" w:sz="0" w:space="0" w:color="auto"/>
            <w:left w:val="none" w:sz="0" w:space="0" w:color="auto"/>
            <w:bottom w:val="none" w:sz="0" w:space="0" w:color="auto"/>
            <w:right w:val="none" w:sz="0" w:space="0" w:color="auto"/>
          </w:divBdr>
          <w:divsChild>
            <w:div w:id="508255728">
              <w:marLeft w:val="0"/>
              <w:marRight w:val="0"/>
              <w:marTop w:val="0"/>
              <w:marBottom w:val="0"/>
              <w:divBdr>
                <w:top w:val="none" w:sz="0" w:space="0" w:color="auto"/>
                <w:left w:val="none" w:sz="0" w:space="0" w:color="auto"/>
                <w:bottom w:val="none" w:sz="0" w:space="0" w:color="auto"/>
                <w:right w:val="none" w:sz="0" w:space="0" w:color="auto"/>
              </w:divBdr>
            </w:div>
            <w:div w:id="1023290318">
              <w:marLeft w:val="0"/>
              <w:marRight w:val="0"/>
              <w:marTop w:val="0"/>
              <w:marBottom w:val="0"/>
              <w:divBdr>
                <w:top w:val="none" w:sz="0" w:space="0" w:color="auto"/>
                <w:left w:val="none" w:sz="0" w:space="0" w:color="auto"/>
                <w:bottom w:val="none" w:sz="0" w:space="0" w:color="auto"/>
                <w:right w:val="none" w:sz="0" w:space="0" w:color="auto"/>
              </w:divBdr>
            </w:div>
            <w:div w:id="1171987575">
              <w:marLeft w:val="0"/>
              <w:marRight w:val="0"/>
              <w:marTop w:val="0"/>
              <w:marBottom w:val="0"/>
              <w:divBdr>
                <w:top w:val="none" w:sz="0" w:space="0" w:color="auto"/>
                <w:left w:val="none" w:sz="0" w:space="0" w:color="auto"/>
                <w:bottom w:val="none" w:sz="0" w:space="0" w:color="auto"/>
                <w:right w:val="none" w:sz="0" w:space="0" w:color="auto"/>
              </w:divBdr>
            </w:div>
            <w:div w:id="1637249518">
              <w:marLeft w:val="0"/>
              <w:marRight w:val="0"/>
              <w:marTop w:val="0"/>
              <w:marBottom w:val="0"/>
              <w:divBdr>
                <w:top w:val="none" w:sz="0" w:space="0" w:color="auto"/>
                <w:left w:val="none" w:sz="0" w:space="0" w:color="auto"/>
                <w:bottom w:val="none" w:sz="0" w:space="0" w:color="auto"/>
                <w:right w:val="none" w:sz="0" w:space="0" w:color="auto"/>
              </w:divBdr>
            </w:div>
            <w:div w:id="2048217176">
              <w:marLeft w:val="0"/>
              <w:marRight w:val="0"/>
              <w:marTop w:val="0"/>
              <w:marBottom w:val="0"/>
              <w:divBdr>
                <w:top w:val="none" w:sz="0" w:space="0" w:color="auto"/>
                <w:left w:val="none" w:sz="0" w:space="0" w:color="auto"/>
                <w:bottom w:val="none" w:sz="0" w:space="0" w:color="auto"/>
                <w:right w:val="none" w:sz="0" w:space="0" w:color="auto"/>
              </w:divBdr>
            </w:div>
          </w:divsChild>
        </w:div>
        <w:div w:id="1805386698">
          <w:marLeft w:val="0"/>
          <w:marRight w:val="0"/>
          <w:marTop w:val="0"/>
          <w:marBottom w:val="0"/>
          <w:divBdr>
            <w:top w:val="none" w:sz="0" w:space="0" w:color="auto"/>
            <w:left w:val="none" w:sz="0" w:space="0" w:color="auto"/>
            <w:bottom w:val="none" w:sz="0" w:space="0" w:color="auto"/>
            <w:right w:val="none" w:sz="0" w:space="0" w:color="auto"/>
          </w:divBdr>
          <w:divsChild>
            <w:div w:id="204485473">
              <w:marLeft w:val="0"/>
              <w:marRight w:val="0"/>
              <w:marTop w:val="0"/>
              <w:marBottom w:val="0"/>
              <w:divBdr>
                <w:top w:val="none" w:sz="0" w:space="0" w:color="auto"/>
                <w:left w:val="none" w:sz="0" w:space="0" w:color="auto"/>
                <w:bottom w:val="none" w:sz="0" w:space="0" w:color="auto"/>
                <w:right w:val="none" w:sz="0" w:space="0" w:color="auto"/>
              </w:divBdr>
            </w:div>
            <w:div w:id="328143111">
              <w:marLeft w:val="0"/>
              <w:marRight w:val="0"/>
              <w:marTop w:val="0"/>
              <w:marBottom w:val="0"/>
              <w:divBdr>
                <w:top w:val="none" w:sz="0" w:space="0" w:color="auto"/>
                <w:left w:val="none" w:sz="0" w:space="0" w:color="auto"/>
                <w:bottom w:val="none" w:sz="0" w:space="0" w:color="auto"/>
                <w:right w:val="none" w:sz="0" w:space="0" w:color="auto"/>
              </w:divBdr>
            </w:div>
            <w:div w:id="424036634">
              <w:marLeft w:val="0"/>
              <w:marRight w:val="0"/>
              <w:marTop w:val="0"/>
              <w:marBottom w:val="0"/>
              <w:divBdr>
                <w:top w:val="none" w:sz="0" w:space="0" w:color="auto"/>
                <w:left w:val="none" w:sz="0" w:space="0" w:color="auto"/>
                <w:bottom w:val="none" w:sz="0" w:space="0" w:color="auto"/>
                <w:right w:val="none" w:sz="0" w:space="0" w:color="auto"/>
              </w:divBdr>
            </w:div>
            <w:div w:id="446393276">
              <w:marLeft w:val="0"/>
              <w:marRight w:val="0"/>
              <w:marTop w:val="0"/>
              <w:marBottom w:val="0"/>
              <w:divBdr>
                <w:top w:val="none" w:sz="0" w:space="0" w:color="auto"/>
                <w:left w:val="none" w:sz="0" w:space="0" w:color="auto"/>
                <w:bottom w:val="none" w:sz="0" w:space="0" w:color="auto"/>
                <w:right w:val="none" w:sz="0" w:space="0" w:color="auto"/>
              </w:divBdr>
            </w:div>
            <w:div w:id="659581842">
              <w:marLeft w:val="0"/>
              <w:marRight w:val="0"/>
              <w:marTop w:val="0"/>
              <w:marBottom w:val="0"/>
              <w:divBdr>
                <w:top w:val="none" w:sz="0" w:space="0" w:color="auto"/>
                <w:left w:val="none" w:sz="0" w:space="0" w:color="auto"/>
                <w:bottom w:val="none" w:sz="0" w:space="0" w:color="auto"/>
                <w:right w:val="none" w:sz="0" w:space="0" w:color="auto"/>
              </w:divBdr>
            </w:div>
            <w:div w:id="700479397">
              <w:marLeft w:val="0"/>
              <w:marRight w:val="0"/>
              <w:marTop w:val="0"/>
              <w:marBottom w:val="0"/>
              <w:divBdr>
                <w:top w:val="none" w:sz="0" w:space="0" w:color="auto"/>
                <w:left w:val="none" w:sz="0" w:space="0" w:color="auto"/>
                <w:bottom w:val="none" w:sz="0" w:space="0" w:color="auto"/>
                <w:right w:val="none" w:sz="0" w:space="0" w:color="auto"/>
              </w:divBdr>
            </w:div>
            <w:div w:id="790706295">
              <w:marLeft w:val="0"/>
              <w:marRight w:val="0"/>
              <w:marTop w:val="0"/>
              <w:marBottom w:val="0"/>
              <w:divBdr>
                <w:top w:val="none" w:sz="0" w:space="0" w:color="auto"/>
                <w:left w:val="none" w:sz="0" w:space="0" w:color="auto"/>
                <w:bottom w:val="none" w:sz="0" w:space="0" w:color="auto"/>
                <w:right w:val="none" w:sz="0" w:space="0" w:color="auto"/>
              </w:divBdr>
            </w:div>
            <w:div w:id="1035739399">
              <w:marLeft w:val="0"/>
              <w:marRight w:val="0"/>
              <w:marTop w:val="0"/>
              <w:marBottom w:val="0"/>
              <w:divBdr>
                <w:top w:val="none" w:sz="0" w:space="0" w:color="auto"/>
                <w:left w:val="none" w:sz="0" w:space="0" w:color="auto"/>
                <w:bottom w:val="none" w:sz="0" w:space="0" w:color="auto"/>
                <w:right w:val="none" w:sz="0" w:space="0" w:color="auto"/>
              </w:divBdr>
            </w:div>
            <w:div w:id="1041055534">
              <w:marLeft w:val="0"/>
              <w:marRight w:val="0"/>
              <w:marTop w:val="0"/>
              <w:marBottom w:val="0"/>
              <w:divBdr>
                <w:top w:val="none" w:sz="0" w:space="0" w:color="auto"/>
                <w:left w:val="none" w:sz="0" w:space="0" w:color="auto"/>
                <w:bottom w:val="none" w:sz="0" w:space="0" w:color="auto"/>
                <w:right w:val="none" w:sz="0" w:space="0" w:color="auto"/>
              </w:divBdr>
            </w:div>
            <w:div w:id="1060057158">
              <w:marLeft w:val="0"/>
              <w:marRight w:val="0"/>
              <w:marTop w:val="0"/>
              <w:marBottom w:val="0"/>
              <w:divBdr>
                <w:top w:val="none" w:sz="0" w:space="0" w:color="auto"/>
                <w:left w:val="none" w:sz="0" w:space="0" w:color="auto"/>
                <w:bottom w:val="none" w:sz="0" w:space="0" w:color="auto"/>
                <w:right w:val="none" w:sz="0" w:space="0" w:color="auto"/>
              </w:divBdr>
            </w:div>
            <w:div w:id="1119685804">
              <w:marLeft w:val="0"/>
              <w:marRight w:val="0"/>
              <w:marTop w:val="0"/>
              <w:marBottom w:val="0"/>
              <w:divBdr>
                <w:top w:val="none" w:sz="0" w:space="0" w:color="auto"/>
                <w:left w:val="none" w:sz="0" w:space="0" w:color="auto"/>
                <w:bottom w:val="none" w:sz="0" w:space="0" w:color="auto"/>
                <w:right w:val="none" w:sz="0" w:space="0" w:color="auto"/>
              </w:divBdr>
            </w:div>
            <w:div w:id="1239364292">
              <w:marLeft w:val="0"/>
              <w:marRight w:val="0"/>
              <w:marTop w:val="0"/>
              <w:marBottom w:val="0"/>
              <w:divBdr>
                <w:top w:val="none" w:sz="0" w:space="0" w:color="auto"/>
                <w:left w:val="none" w:sz="0" w:space="0" w:color="auto"/>
                <w:bottom w:val="none" w:sz="0" w:space="0" w:color="auto"/>
                <w:right w:val="none" w:sz="0" w:space="0" w:color="auto"/>
              </w:divBdr>
            </w:div>
            <w:div w:id="1402677151">
              <w:marLeft w:val="0"/>
              <w:marRight w:val="0"/>
              <w:marTop w:val="0"/>
              <w:marBottom w:val="0"/>
              <w:divBdr>
                <w:top w:val="none" w:sz="0" w:space="0" w:color="auto"/>
                <w:left w:val="none" w:sz="0" w:space="0" w:color="auto"/>
                <w:bottom w:val="none" w:sz="0" w:space="0" w:color="auto"/>
                <w:right w:val="none" w:sz="0" w:space="0" w:color="auto"/>
              </w:divBdr>
            </w:div>
            <w:div w:id="1429303293">
              <w:marLeft w:val="0"/>
              <w:marRight w:val="0"/>
              <w:marTop w:val="0"/>
              <w:marBottom w:val="0"/>
              <w:divBdr>
                <w:top w:val="none" w:sz="0" w:space="0" w:color="auto"/>
                <w:left w:val="none" w:sz="0" w:space="0" w:color="auto"/>
                <w:bottom w:val="none" w:sz="0" w:space="0" w:color="auto"/>
                <w:right w:val="none" w:sz="0" w:space="0" w:color="auto"/>
              </w:divBdr>
            </w:div>
            <w:div w:id="1656448467">
              <w:marLeft w:val="0"/>
              <w:marRight w:val="0"/>
              <w:marTop w:val="0"/>
              <w:marBottom w:val="0"/>
              <w:divBdr>
                <w:top w:val="none" w:sz="0" w:space="0" w:color="auto"/>
                <w:left w:val="none" w:sz="0" w:space="0" w:color="auto"/>
                <w:bottom w:val="none" w:sz="0" w:space="0" w:color="auto"/>
                <w:right w:val="none" w:sz="0" w:space="0" w:color="auto"/>
              </w:divBdr>
            </w:div>
            <w:div w:id="1670206842">
              <w:marLeft w:val="0"/>
              <w:marRight w:val="0"/>
              <w:marTop w:val="0"/>
              <w:marBottom w:val="0"/>
              <w:divBdr>
                <w:top w:val="none" w:sz="0" w:space="0" w:color="auto"/>
                <w:left w:val="none" w:sz="0" w:space="0" w:color="auto"/>
                <w:bottom w:val="none" w:sz="0" w:space="0" w:color="auto"/>
                <w:right w:val="none" w:sz="0" w:space="0" w:color="auto"/>
              </w:divBdr>
            </w:div>
            <w:div w:id="1840265200">
              <w:marLeft w:val="0"/>
              <w:marRight w:val="0"/>
              <w:marTop w:val="0"/>
              <w:marBottom w:val="0"/>
              <w:divBdr>
                <w:top w:val="none" w:sz="0" w:space="0" w:color="auto"/>
                <w:left w:val="none" w:sz="0" w:space="0" w:color="auto"/>
                <w:bottom w:val="none" w:sz="0" w:space="0" w:color="auto"/>
                <w:right w:val="none" w:sz="0" w:space="0" w:color="auto"/>
              </w:divBdr>
            </w:div>
            <w:div w:id="1862936665">
              <w:marLeft w:val="0"/>
              <w:marRight w:val="0"/>
              <w:marTop w:val="0"/>
              <w:marBottom w:val="0"/>
              <w:divBdr>
                <w:top w:val="none" w:sz="0" w:space="0" w:color="auto"/>
                <w:left w:val="none" w:sz="0" w:space="0" w:color="auto"/>
                <w:bottom w:val="none" w:sz="0" w:space="0" w:color="auto"/>
                <w:right w:val="none" w:sz="0" w:space="0" w:color="auto"/>
              </w:divBdr>
            </w:div>
            <w:div w:id="2020501924">
              <w:marLeft w:val="0"/>
              <w:marRight w:val="0"/>
              <w:marTop w:val="0"/>
              <w:marBottom w:val="0"/>
              <w:divBdr>
                <w:top w:val="none" w:sz="0" w:space="0" w:color="auto"/>
                <w:left w:val="none" w:sz="0" w:space="0" w:color="auto"/>
                <w:bottom w:val="none" w:sz="0" w:space="0" w:color="auto"/>
                <w:right w:val="none" w:sz="0" w:space="0" w:color="auto"/>
              </w:divBdr>
            </w:div>
            <w:div w:id="208857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640977">
      <w:bodyDiv w:val="1"/>
      <w:marLeft w:val="0"/>
      <w:marRight w:val="0"/>
      <w:marTop w:val="0"/>
      <w:marBottom w:val="0"/>
      <w:divBdr>
        <w:top w:val="none" w:sz="0" w:space="0" w:color="auto"/>
        <w:left w:val="none" w:sz="0" w:space="0" w:color="auto"/>
        <w:bottom w:val="none" w:sz="0" w:space="0" w:color="auto"/>
        <w:right w:val="none" w:sz="0" w:space="0" w:color="auto"/>
      </w:divBdr>
      <w:divsChild>
        <w:div w:id="181476105">
          <w:marLeft w:val="0"/>
          <w:marRight w:val="0"/>
          <w:marTop w:val="0"/>
          <w:marBottom w:val="0"/>
          <w:divBdr>
            <w:top w:val="none" w:sz="0" w:space="0" w:color="auto"/>
            <w:left w:val="none" w:sz="0" w:space="0" w:color="auto"/>
            <w:bottom w:val="none" w:sz="0" w:space="0" w:color="auto"/>
            <w:right w:val="none" w:sz="0" w:space="0" w:color="auto"/>
          </w:divBdr>
        </w:div>
        <w:div w:id="345375430">
          <w:marLeft w:val="0"/>
          <w:marRight w:val="0"/>
          <w:marTop w:val="0"/>
          <w:marBottom w:val="0"/>
          <w:divBdr>
            <w:top w:val="none" w:sz="0" w:space="0" w:color="auto"/>
            <w:left w:val="none" w:sz="0" w:space="0" w:color="auto"/>
            <w:bottom w:val="none" w:sz="0" w:space="0" w:color="auto"/>
            <w:right w:val="none" w:sz="0" w:space="0" w:color="auto"/>
          </w:divBdr>
        </w:div>
        <w:div w:id="672535389">
          <w:marLeft w:val="0"/>
          <w:marRight w:val="0"/>
          <w:marTop w:val="0"/>
          <w:marBottom w:val="0"/>
          <w:divBdr>
            <w:top w:val="none" w:sz="0" w:space="0" w:color="auto"/>
            <w:left w:val="none" w:sz="0" w:space="0" w:color="auto"/>
            <w:bottom w:val="none" w:sz="0" w:space="0" w:color="auto"/>
            <w:right w:val="none" w:sz="0" w:space="0" w:color="auto"/>
          </w:divBdr>
        </w:div>
        <w:div w:id="734619271">
          <w:marLeft w:val="0"/>
          <w:marRight w:val="0"/>
          <w:marTop w:val="0"/>
          <w:marBottom w:val="0"/>
          <w:divBdr>
            <w:top w:val="none" w:sz="0" w:space="0" w:color="auto"/>
            <w:left w:val="none" w:sz="0" w:space="0" w:color="auto"/>
            <w:bottom w:val="none" w:sz="0" w:space="0" w:color="auto"/>
            <w:right w:val="none" w:sz="0" w:space="0" w:color="auto"/>
          </w:divBdr>
        </w:div>
        <w:div w:id="1066150207">
          <w:marLeft w:val="0"/>
          <w:marRight w:val="0"/>
          <w:marTop w:val="0"/>
          <w:marBottom w:val="0"/>
          <w:divBdr>
            <w:top w:val="none" w:sz="0" w:space="0" w:color="auto"/>
            <w:left w:val="none" w:sz="0" w:space="0" w:color="auto"/>
            <w:bottom w:val="none" w:sz="0" w:space="0" w:color="auto"/>
            <w:right w:val="none" w:sz="0" w:space="0" w:color="auto"/>
          </w:divBdr>
        </w:div>
        <w:div w:id="1403603699">
          <w:marLeft w:val="0"/>
          <w:marRight w:val="0"/>
          <w:marTop w:val="0"/>
          <w:marBottom w:val="0"/>
          <w:divBdr>
            <w:top w:val="none" w:sz="0" w:space="0" w:color="auto"/>
            <w:left w:val="none" w:sz="0" w:space="0" w:color="auto"/>
            <w:bottom w:val="none" w:sz="0" w:space="0" w:color="auto"/>
            <w:right w:val="none" w:sz="0" w:space="0" w:color="auto"/>
          </w:divBdr>
        </w:div>
        <w:div w:id="1538618744">
          <w:marLeft w:val="0"/>
          <w:marRight w:val="0"/>
          <w:marTop w:val="0"/>
          <w:marBottom w:val="0"/>
          <w:divBdr>
            <w:top w:val="none" w:sz="0" w:space="0" w:color="auto"/>
            <w:left w:val="none" w:sz="0" w:space="0" w:color="auto"/>
            <w:bottom w:val="none" w:sz="0" w:space="0" w:color="auto"/>
            <w:right w:val="none" w:sz="0" w:space="0" w:color="auto"/>
          </w:divBdr>
        </w:div>
        <w:div w:id="1572737592">
          <w:marLeft w:val="0"/>
          <w:marRight w:val="0"/>
          <w:marTop w:val="0"/>
          <w:marBottom w:val="0"/>
          <w:divBdr>
            <w:top w:val="none" w:sz="0" w:space="0" w:color="auto"/>
            <w:left w:val="none" w:sz="0" w:space="0" w:color="auto"/>
            <w:bottom w:val="none" w:sz="0" w:space="0" w:color="auto"/>
            <w:right w:val="none" w:sz="0" w:space="0" w:color="auto"/>
          </w:divBdr>
        </w:div>
        <w:div w:id="1818179381">
          <w:marLeft w:val="0"/>
          <w:marRight w:val="0"/>
          <w:marTop w:val="0"/>
          <w:marBottom w:val="0"/>
          <w:divBdr>
            <w:top w:val="none" w:sz="0" w:space="0" w:color="auto"/>
            <w:left w:val="none" w:sz="0" w:space="0" w:color="auto"/>
            <w:bottom w:val="none" w:sz="0" w:space="0" w:color="auto"/>
            <w:right w:val="none" w:sz="0" w:space="0" w:color="auto"/>
          </w:divBdr>
        </w:div>
        <w:div w:id="1963605769">
          <w:marLeft w:val="0"/>
          <w:marRight w:val="0"/>
          <w:marTop w:val="0"/>
          <w:marBottom w:val="0"/>
          <w:divBdr>
            <w:top w:val="none" w:sz="0" w:space="0" w:color="auto"/>
            <w:left w:val="none" w:sz="0" w:space="0" w:color="auto"/>
            <w:bottom w:val="none" w:sz="0" w:space="0" w:color="auto"/>
            <w:right w:val="none" w:sz="0" w:space="0" w:color="auto"/>
          </w:divBdr>
        </w:div>
      </w:divsChild>
    </w:div>
    <w:div w:id="2072734182">
      <w:bodyDiv w:val="1"/>
      <w:marLeft w:val="0"/>
      <w:marRight w:val="0"/>
      <w:marTop w:val="0"/>
      <w:marBottom w:val="0"/>
      <w:divBdr>
        <w:top w:val="none" w:sz="0" w:space="0" w:color="auto"/>
        <w:left w:val="none" w:sz="0" w:space="0" w:color="auto"/>
        <w:bottom w:val="none" w:sz="0" w:space="0" w:color="auto"/>
        <w:right w:val="none" w:sz="0" w:space="0" w:color="auto"/>
      </w:divBdr>
      <w:divsChild>
        <w:div w:id="223638875">
          <w:marLeft w:val="0"/>
          <w:marRight w:val="0"/>
          <w:marTop w:val="0"/>
          <w:marBottom w:val="0"/>
          <w:divBdr>
            <w:top w:val="none" w:sz="0" w:space="0" w:color="auto"/>
            <w:left w:val="none" w:sz="0" w:space="0" w:color="auto"/>
            <w:bottom w:val="none" w:sz="0" w:space="0" w:color="auto"/>
            <w:right w:val="none" w:sz="0" w:space="0" w:color="auto"/>
          </w:divBdr>
        </w:div>
        <w:div w:id="293364781">
          <w:marLeft w:val="0"/>
          <w:marRight w:val="0"/>
          <w:marTop w:val="0"/>
          <w:marBottom w:val="0"/>
          <w:divBdr>
            <w:top w:val="none" w:sz="0" w:space="0" w:color="auto"/>
            <w:left w:val="none" w:sz="0" w:space="0" w:color="auto"/>
            <w:bottom w:val="none" w:sz="0" w:space="0" w:color="auto"/>
            <w:right w:val="none" w:sz="0" w:space="0" w:color="auto"/>
          </w:divBdr>
        </w:div>
        <w:div w:id="477575792">
          <w:marLeft w:val="0"/>
          <w:marRight w:val="0"/>
          <w:marTop w:val="0"/>
          <w:marBottom w:val="0"/>
          <w:divBdr>
            <w:top w:val="none" w:sz="0" w:space="0" w:color="auto"/>
            <w:left w:val="none" w:sz="0" w:space="0" w:color="auto"/>
            <w:bottom w:val="none" w:sz="0" w:space="0" w:color="auto"/>
            <w:right w:val="none" w:sz="0" w:space="0" w:color="auto"/>
          </w:divBdr>
        </w:div>
        <w:div w:id="636498505">
          <w:marLeft w:val="0"/>
          <w:marRight w:val="0"/>
          <w:marTop w:val="0"/>
          <w:marBottom w:val="0"/>
          <w:divBdr>
            <w:top w:val="none" w:sz="0" w:space="0" w:color="auto"/>
            <w:left w:val="none" w:sz="0" w:space="0" w:color="auto"/>
            <w:bottom w:val="none" w:sz="0" w:space="0" w:color="auto"/>
            <w:right w:val="none" w:sz="0" w:space="0" w:color="auto"/>
          </w:divBdr>
        </w:div>
        <w:div w:id="668365655">
          <w:marLeft w:val="0"/>
          <w:marRight w:val="0"/>
          <w:marTop w:val="0"/>
          <w:marBottom w:val="0"/>
          <w:divBdr>
            <w:top w:val="none" w:sz="0" w:space="0" w:color="auto"/>
            <w:left w:val="none" w:sz="0" w:space="0" w:color="auto"/>
            <w:bottom w:val="none" w:sz="0" w:space="0" w:color="auto"/>
            <w:right w:val="none" w:sz="0" w:space="0" w:color="auto"/>
          </w:divBdr>
        </w:div>
        <w:div w:id="728379514">
          <w:marLeft w:val="0"/>
          <w:marRight w:val="0"/>
          <w:marTop w:val="0"/>
          <w:marBottom w:val="0"/>
          <w:divBdr>
            <w:top w:val="none" w:sz="0" w:space="0" w:color="auto"/>
            <w:left w:val="none" w:sz="0" w:space="0" w:color="auto"/>
            <w:bottom w:val="none" w:sz="0" w:space="0" w:color="auto"/>
            <w:right w:val="none" w:sz="0" w:space="0" w:color="auto"/>
          </w:divBdr>
        </w:div>
        <w:div w:id="1108157914">
          <w:marLeft w:val="0"/>
          <w:marRight w:val="0"/>
          <w:marTop w:val="0"/>
          <w:marBottom w:val="0"/>
          <w:divBdr>
            <w:top w:val="none" w:sz="0" w:space="0" w:color="auto"/>
            <w:left w:val="none" w:sz="0" w:space="0" w:color="auto"/>
            <w:bottom w:val="none" w:sz="0" w:space="0" w:color="auto"/>
            <w:right w:val="none" w:sz="0" w:space="0" w:color="auto"/>
          </w:divBdr>
        </w:div>
        <w:div w:id="1233272215">
          <w:marLeft w:val="0"/>
          <w:marRight w:val="0"/>
          <w:marTop w:val="0"/>
          <w:marBottom w:val="0"/>
          <w:divBdr>
            <w:top w:val="none" w:sz="0" w:space="0" w:color="auto"/>
            <w:left w:val="none" w:sz="0" w:space="0" w:color="auto"/>
            <w:bottom w:val="none" w:sz="0" w:space="0" w:color="auto"/>
            <w:right w:val="none" w:sz="0" w:space="0" w:color="auto"/>
          </w:divBdr>
        </w:div>
        <w:div w:id="1344357712">
          <w:marLeft w:val="0"/>
          <w:marRight w:val="0"/>
          <w:marTop w:val="0"/>
          <w:marBottom w:val="0"/>
          <w:divBdr>
            <w:top w:val="none" w:sz="0" w:space="0" w:color="auto"/>
            <w:left w:val="none" w:sz="0" w:space="0" w:color="auto"/>
            <w:bottom w:val="none" w:sz="0" w:space="0" w:color="auto"/>
            <w:right w:val="none" w:sz="0" w:space="0" w:color="auto"/>
          </w:divBdr>
        </w:div>
        <w:div w:id="1371952023">
          <w:marLeft w:val="0"/>
          <w:marRight w:val="0"/>
          <w:marTop w:val="0"/>
          <w:marBottom w:val="0"/>
          <w:divBdr>
            <w:top w:val="none" w:sz="0" w:space="0" w:color="auto"/>
            <w:left w:val="none" w:sz="0" w:space="0" w:color="auto"/>
            <w:bottom w:val="none" w:sz="0" w:space="0" w:color="auto"/>
            <w:right w:val="none" w:sz="0" w:space="0" w:color="auto"/>
          </w:divBdr>
        </w:div>
        <w:div w:id="1448626128">
          <w:marLeft w:val="0"/>
          <w:marRight w:val="0"/>
          <w:marTop w:val="0"/>
          <w:marBottom w:val="0"/>
          <w:divBdr>
            <w:top w:val="none" w:sz="0" w:space="0" w:color="auto"/>
            <w:left w:val="none" w:sz="0" w:space="0" w:color="auto"/>
            <w:bottom w:val="none" w:sz="0" w:space="0" w:color="auto"/>
            <w:right w:val="none" w:sz="0" w:space="0" w:color="auto"/>
          </w:divBdr>
        </w:div>
        <w:div w:id="1461537487">
          <w:marLeft w:val="0"/>
          <w:marRight w:val="0"/>
          <w:marTop w:val="0"/>
          <w:marBottom w:val="0"/>
          <w:divBdr>
            <w:top w:val="none" w:sz="0" w:space="0" w:color="auto"/>
            <w:left w:val="none" w:sz="0" w:space="0" w:color="auto"/>
            <w:bottom w:val="none" w:sz="0" w:space="0" w:color="auto"/>
            <w:right w:val="none" w:sz="0" w:space="0" w:color="auto"/>
          </w:divBdr>
        </w:div>
        <w:div w:id="1478185406">
          <w:marLeft w:val="0"/>
          <w:marRight w:val="0"/>
          <w:marTop w:val="0"/>
          <w:marBottom w:val="0"/>
          <w:divBdr>
            <w:top w:val="none" w:sz="0" w:space="0" w:color="auto"/>
            <w:left w:val="none" w:sz="0" w:space="0" w:color="auto"/>
            <w:bottom w:val="none" w:sz="0" w:space="0" w:color="auto"/>
            <w:right w:val="none" w:sz="0" w:space="0" w:color="auto"/>
          </w:divBdr>
        </w:div>
        <w:div w:id="1695113468">
          <w:marLeft w:val="0"/>
          <w:marRight w:val="0"/>
          <w:marTop w:val="0"/>
          <w:marBottom w:val="0"/>
          <w:divBdr>
            <w:top w:val="none" w:sz="0" w:space="0" w:color="auto"/>
            <w:left w:val="none" w:sz="0" w:space="0" w:color="auto"/>
            <w:bottom w:val="none" w:sz="0" w:space="0" w:color="auto"/>
            <w:right w:val="none" w:sz="0" w:space="0" w:color="auto"/>
          </w:divBdr>
        </w:div>
        <w:div w:id="1766345069">
          <w:marLeft w:val="0"/>
          <w:marRight w:val="0"/>
          <w:marTop w:val="0"/>
          <w:marBottom w:val="0"/>
          <w:divBdr>
            <w:top w:val="none" w:sz="0" w:space="0" w:color="auto"/>
            <w:left w:val="none" w:sz="0" w:space="0" w:color="auto"/>
            <w:bottom w:val="none" w:sz="0" w:space="0" w:color="auto"/>
            <w:right w:val="none" w:sz="0" w:space="0" w:color="auto"/>
          </w:divBdr>
        </w:div>
      </w:divsChild>
    </w:div>
    <w:div w:id="2085370761">
      <w:bodyDiv w:val="1"/>
      <w:marLeft w:val="0"/>
      <w:marRight w:val="0"/>
      <w:marTop w:val="0"/>
      <w:marBottom w:val="0"/>
      <w:divBdr>
        <w:top w:val="none" w:sz="0" w:space="0" w:color="auto"/>
        <w:left w:val="none" w:sz="0" w:space="0" w:color="auto"/>
        <w:bottom w:val="none" w:sz="0" w:space="0" w:color="auto"/>
        <w:right w:val="none" w:sz="0" w:space="0" w:color="auto"/>
      </w:divBdr>
      <w:divsChild>
        <w:div w:id="757482206">
          <w:marLeft w:val="0"/>
          <w:marRight w:val="0"/>
          <w:marTop w:val="0"/>
          <w:marBottom w:val="0"/>
          <w:divBdr>
            <w:top w:val="none" w:sz="0" w:space="0" w:color="auto"/>
            <w:left w:val="none" w:sz="0" w:space="0" w:color="auto"/>
            <w:bottom w:val="none" w:sz="0" w:space="0" w:color="auto"/>
            <w:right w:val="none" w:sz="0" w:space="0" w:color="auto"/>
          </w:divBdr>
        </w:div>
        <w:div w:id="774635938">
          <w:marLeft w:val="0"/>
          <w:marRight w:val="0"/>
          <w:marTop w:val="0"/>
          <w:marBottom w:val="0"/>
          <w:divBdr>
            <w:top w:val="none" w:sz="0" w:space="0" w:color="auto"/>
            <w:left w:val="none" w:sz="0" w:space="0" w:color="auto"/>
            <w:bottom w:val="none" w:sz="0" w:space="0" w:color="auto"/>
            <w:right w:val="none" w:sz="0" w:space="0" w:color="auto"/>
          </w:divBdr>
        </w:div>
        <w:div w:id="790443467">
          <w:marLeft w:val="0"/>
          <w:marRight w:val="0"/>
          <w:marTop w:val="0"/>
          <w:marBottom w:val="0"/>
          <w:divBdr>
            <w:top w:val="none" w:sz="0" w:space="0" w:color="auto"/>
            <w:left w:val="none" w:sz="0" w:space="0" w:color="auto"/>
            <w:bottom w:val="none" w:sz="0" w:space="0" w:color="auto"/>
            <w:right w:val="none" w:sz="0" w:space="0" w:color="auto"/>
          </w:divBdr>
        </w:div>
        <w:div w:id="908156451">
          <w:marLeft w:val="0"/>
          <w:marRight w:val="0"/>
          <w:marTop w:val="0"/>
          <w:marBottom w:val="0"/>
          <w:divBdr>
            <w:top w:val="none" w:sz="0" w:space="0" w:color="auto"/>
            <w:left w:val="none" w:sz="0" w:space="0" w:color="auto"/>
            <w:bottom w:val="none" w:sz="0" w:space="0" w:color="auto"/>
            <w:right w:val="none" w:sz="0" w:space="0" w:color="auto"/>
          </w:divBdr>
        </w:div>
        <w:div w:id="1059330231">
          <w:marLeft w:val="0"/>
          <w:marRight w:val="0"/>
          <w:marTop w:val="0"/>
          <w:marBottom w:val="0"/>
          <w:divBdr>
            <w:top w:val="none" w:sz="0" w:space="0" w:color="auto"/>
            <w:left w:val="none" w:sz="0" w:space="0" w:color="auto"/>
            <w:bottom w:val="none" w:sz="0" w:space="0" w:color="auto"/>
            <w:right w:val="none" w:sz="0" w:space="0" w:color="auto"/>
          </w:divBdr>
        </w:div>
        <w:div w:id="1260526787">
          <w:marLeft w:val="0"/>
          <w:marRight w:val="0"/>
          <w:marTop w:val="0"/>
          <w:marBottom w:val="0"/>
          <w:divBdr>
            <w:top w:val="none" w:sz="0" w:space="0" w:color="auto"/>
            <w:left w:val="none" w:sz="0" w:space="0" w:color="auto"/>
            <w:bottom w:val="none" w:sz="0" w:space="0" w:color="auto"/>
            <w:right w:val="none" w:sz="0" w:space="0" w:color="auto"/>
          </w:divBdr>
        </w:div>
        <w:div w:id="1436056343">
          <w:marLeft w:val="0"/>
          <w:marRight w:val="0"/>
          <w:marTop w:val="0"/>
          <w:marBottom w:val="0"/>
          <w:divBdr>
            <w:top w:val="none" w:sz="0" w:space="0" w:color="auto"/>
            <w:left w:val="none" w:sz="0" w:space="0" w:color="auto"/>
            <w:bottom w:val="none" w:sz="0" w:space="0" w:color="auto"/>
            <w:right w:val="none" w:sz="0" w:space="0" w:color="auto"/>
          </w:divBdr>
        </w:div>
        <w:div w:id="1536888033">
          <w:marLeft w:val="0"/>
          <w:marRight w:val="0"/>
          <w:marTop w:val="0"/>
          <w:marBottom w:val="0"/>
          <w:divBdr>
            <w:top w:val="none" w:sz="0" w:space="0" w:color="auto"/>
            <w:left w:val="none" w:sz="0" w:space="0" w:color="auto"/>
            <w:bottom w:val="none" w:sz="0" w:space="0" w:color="auto"/>
            <w:right w:val="none" w:sz="0" w:space="0" w:color="auto"/>
          </w:divBdr>
        </w:div>
        <w:div w:id="1574925765">
          <w:marLeft w:val="0"/>
          <w:marRight w:val="0"/>
          <w:marTop w:val="0"/>
          <w:marBottom w:val="0"/>
          <w:divBdr>
            <w:top w:val="none" w:sz="0" w:space="0" w:color="auto"/>
            <w:left w:val="none" w:sz="0" w:space="0" w:color="auto"/>
            <w:bottom w:val="none" w:sz="0" w:space="0" w:color="auto"/>
            <w:right w:val="none" w:sz="0" w:space="0" w:color="auto"/>
          </w:divBdr>
        </w:div>
        <w:div w:id="2077629962">
          <w:marLeft w:val="0"/>
          <w:marRight w:val="0"/>
          <w:marTop w:val="0"/>
          <w:marBottom w:val="0"/>
          <w:divBdr>
            <w:top w:val="none" w:sz="0" w:space="0" w:color="auto"/>
            <w:left w:val="none" w:sz="0" w:space="0" w:color="auto"/>
            <w:bottom w:val="none" w:sz="0" w:space="0" w:color="auto"/>
            <w:right w:val="none" w:sz="0" w:space="0" w:color="auto"/>
          </w:divBdr>
        </w:div>
        <w:div w:id="2136680889">
          <w:marLeft w:val="0"/>
          <w:marRight w:val="0"/>
          <w:marTop w:val="0"/>
          <w:marBottom w:val="0"/>
          <w:divBdr>
            <w:top w:val="none" w:sz="0" w:space="0" w:color="auto"/>
            <w:left w:val="none" w:sz="0" w:space="0" w:color="auto"/>
            <w:bottom w:val="none" w:sz="0" w:space="0" w:color="auto"/>
            <w:right w:val="none" w:sz="0" w:space="0" w:color="auto"/>
          </w:divBdr>
        </w:div>
      </w:divsChild>
    </w:div>
    <w:div w:id="2096589086">
      <w:bodyDiv w:val="1"/>
      <w:marLeft w:val="0"/>
      <w:marRight w:val="0"/>
      <w:marTop w:val="0"/>
      <w:marBottom w:val="0"/>
      <w:divBdr>
        <w:top w:val="none" w:sz="0" w:space="0" w:color="auto"/>
        <w:left w:val="none" w:sz="0" w:space="0" w:color="auto"/>
        <w:bottom w:val="none" w:sz="0" w:space="0" w:color="auto"/>
        <w:right w:val="none" w:sz="0" w:space="0" w:color="auto"/>
      </w:divBdr>
      <w:divsChild>
        <w:div w:id="77486422">
          <w:marLeft w:val="0"/>
          <w:marRight w:val="0"/>
          <w:marTop w:val="0"/>
          <w:marBottom w:val="0"/>
          <w:divBdr>
            <w:top w:val="none" w:sz="0" w:space="0" w:color="auto"/>
            <w:left w:val="none" w:sz="0" w:space="0" w:color="auto"/>
            <w:bottom w:val="none" w:sz="0" w:space="0" w:color="auto"/>
            <w:right w:val="none" w:sz="0" w:space="0" w:color="auto"/>
          </w:divBdr>
        </w:div>
        <w:div w:id="337583059">
          <w:marLeft w:val="0"/>
          <w:marRight w:val="0"/>
          <w:marTop w:val="0"/>
          <w:marBottom w:val="0"/>
          <w:divBdr>
            <w:top w:val="none" w:sz="0" w:space="0" w:color="auto"/>
            <w:left w:val="none" w:sz="0" w:space="0" w:color="auto"/>
            <w:bottom w:val="none" w:sz="0" w:space="0" w:color="auto"/>
            <w:right w:val="none" w:sz="0" w:space="0" w:color="auto"/>
          </w:divBdr>
        </w:div>
        <w:div w:id="1643804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edslocaloffer.org.uk/" TargetMode="External"/><Relationship Id="rId18" Type="http://schemas.openxmlformats.org/officeDocument/2006/relationships/hyperlink" Target="https://www.gov.uk/government/.../send-codeof-practice-0-to-25" TargetMode="External"/><Relationship Id="rId26" Type="http://schemas.openxmlformats.org/officeDocument/2006/relationships/hyperlink" Target="http://www.ican.org.uk/" TargetMode="External"/><Relationship Id="rId21" Type="http://schemas.openxmlformats.org/officeDocument/2006/relationships/hyperlink" Target="https://youngminds.org.uk/find-help/conditions/autism-and-mental-health/" TargetMode="External"/><Relationship Id="rId34" Type="http://schemas.openxmlformats.org/officeDocument/2006/relationships/hyperlink" Target="http://www.scope.org.uk/" TargetMode="External"/><Relationship Id="rId7" Type="http://schemas.openxmlformats.org/officeDocument/2006/relationships/webSettings" Target="webSettings.xml"/><Relationship Id="rId12" Type="http://schemas.openxmlformats.org/officeDocument/2006/relationships/hyperlink" Target="https://www.littlelondonprimary.co.uk/our-school/policies/" TargetMode="External"/><Relationship Id="rId17" Type="http://schemas.openxmlformats.org/officeDocument/2006/relationships/hyperlink" Target="https://www.gov.uk/government/.../send-codeof-practice-0-to-25" TargetMode="External"/><Relationship Id="rId25" Type="http://schemas.openxmlformats.org/officeDocument/2006/relationships/hyperlink" Target="http://www.talkingpoint.org.uk" TargetMode="External"/><Relationship Id="rId33" Type="http://schemas.openxmlformats.org/officeDocument/2006/relationships/hyperlink" Target="http://www.blindchildrenuk.org/" TargetMode="External"/><Relationship Id="rId2" Type="http://schemas.openxmlformats.org/officeDocument/2006/relationships/customXml" Target="../customXml/item2.xml"/><Relationship Id="rId16" Type="http://schemas.openxmlformats.org/officeDocument/2006/relationships/hyperlink" Target="https://www.littlelondonprimary.co.uk/our-school/governance/" TargetMode="External"/><Relationship Id="rId20" Type="http://schemas.openxmlformats.org/officeDocument/2006/relationships/hyperlink" Target="http://www.afasic.org.uk/" TargetMode="External"/><Relationship Id="rId29" Type="http://schemas.openxmlformats.org/officeDocument/2006/relationships/hyperlink" Target="http://www.bdadyslexia.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ittlelondonprimary.co.uk/" TargetMode="External"/><Relationship Id="rId24" Type="http://schemas.openxmlformats.org/officeDocument/2006/relationships/hyperlink" Target="http://www.autism.org.uk/" TargetMode="External"/><Relationship Id="rId32" Type="http://schemas.openxmlformats.org/officeDocument/2006/relationships/hyperlink" Target="http://www.scope.org.uk/"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leedssendiass.co.uk/" TargetMode="External"/><Relationship Id="rId23" Type="http://schemas.openxmlformats.org/officeDocument/2006/relationships/hyperlink" Target="https://youngminds.org.uk/find-help/conditions/autism-and-mental-health/" TargetMode="External"/><Relationship Id="rId28" Type="http://schemas.openxmlformats.org/officeDocument/2006/relationships/hyperlink" Target="https://youngminds.org.uk/find-help/conditions/adhd-and-mental-health/" TargetMode="External"/><Relationship Id="rId36" Type="http://schemas.openxmlformats.org/officeDocument/2006/relationships/fontTable" Target="fontTable.xml"/><Relationship Id="rId10" Type="http://schemas.openxmlformats.org/officeDocument/2006/relationships/hyperlink" Target="mailto:SENCO@littlelondon.leeds.sch.uk" TargetMode="External"/><Relationship Id="rId19" Type="http://schemas.openxmlformats.org/officeDocument/2006/relationships/image" Target="media/image1.png"/><Relationship Id="rId31" Type="http://schemas.openxmlformats.org/officeDocument/2006/relationships/hyperlink" Target="http://www.childlin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nco@littlelondon.leeds.sch.uk" TargetMode="External"/><Relationship Id="rId22" Type="http://schemas.openxmlformats.org/officeDocument/2006/relationships/hyperlink" Target="https://youngminds.org.uk/find-help/conditions/autism-and-mental-health/" TargetMode="External"/><Relationship Id="rId27" Type="http://schemas.openxmlformats.org/officeDocument/2006/relationships/hyperlink" Target="https://youngminds.org.uk/find-help/conditions/adhd-and-mental-health/" TargetMode="External"/><Relationship Id="rId30" Type="http://schemas.openxmlformats.org/officeDocument/2006/relationships/hyperlink" Target="http://www.mindmate.org.uk/"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4DB58462FD734AB65078725AE9D3E0" ma:contentTypeVersion="14" ma:contentTypeDescription="Create a new document." ma:contentTypeScope="" ma:versionID="64cdad163517f68c0606037b0a093972">
  <xsd:schema xmlns:xsd="http://www.w3.org/2001/XMLSchema" xmlns:xs="http://www.w3.org/2001/XMLSchema" xmlns:p="http://schemas.microsoft.com/office/2006/metadata/properties" xmlns:ns2="677800b6-2edc-44b0-bdc4-9fd6b5a3d3c3" xmlns:ns3="16069570-0429-4f1a-912d-9227dff5a244" targetNamespace="http://schemas.microsoft.com/office/2006/metadata/properties" ma:root="true" ma:fieldsID="f1d405ddf514f077559f957947b431c9" ns2:_="" ns3:_="">
    <xsd:import namespace="677800b6-2edc-44b0-bdc4-9fd6b5a3d3c3"/>
    <xsd:import namespace="16069570-0429-4f1a-912d-9227dff5a244"/>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800b6-2edc-44b0-bdc4-9fd6b5a3d3c3"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5" nillable="true" ma:displayName="Taxonomy Catch All Column" ma:hidden="true" ma:list="{cab63474-0d71-4f53-8be5-4f206c94b63e}" ma:internalName="TaxCatchAll" ma:showField="CatchAllData" ma:web="677800b6-2edc-44b0-bdc4-9fd6b5a3d3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069570-0429-4f1a-912d-9227dff5a24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6acd49-55f5-4c13-83e7-a447526ae58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7800b6-2edc-44b0-bdc4-9fd6b5a3d3c3" xsi:nil="true"/>
    <lcf76f155ced4ddcb4097134ff3c332f xmlns="16069570-0429-4f1a-912d-9227dff5a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449C76-789C-413F-9DE0-E38897F88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800b6-2edc-44b0-bdc4-9fd6b5a3d3c3"/>
    <ds:schemaRef ds:uri="16069570-0429-4f1a-912d-9227dff5a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9BAB69-D2BF-41E7-93D3-9A5E0652C4D6}">
  <ds:schemaRefs>
    <ds:schemaRef ds:uri="http://schemas.microsoft.com/sharepoint/v3/contenttype/forms"/>
  </ds:schemaRefs>
</ds:datastoreItem>
</file>

<file path=customXml/itemProps3.xml><?xml version="1.0" encoding="utf-8"?>
<ds:datastoreItem xmlns:ds="http://schemas.openxmlformats.org/officeDocument/2006/customXml" ds:itemID="{25D26F90-2457-4B35-8017-AF77C0FA3F8A}">
  <ds:schemaRefs>
    <ds:schemaRef ds:uri="http://schemas.microsoft.com/office/2006/metadata/properties"/>
    <ds:schemaRef ds:uri="http://schemas.microsoft.com/office/infopath/2007/PartnerControls"/>
    <ds:schemaRef ds:uri="677800b6-2edc-44b0-bdc4-9fd6b5a3d3c3"/>
    <ds:schemaRef ds:uri="16069570-0429-4f1a-912d-9227dff5a244"/>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21</Pages>
  <Words>5155</Words>
  <Characters>29388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34475</CharactersWithSpaces>
  <SharedDoc>false</SharedDoc>
  <HLinks>
    <vt:vector size="150" baseType="variant">
      <vt:variant>
        <vt:i4>90</vt:i4>
      </vt:variant>
      <vt:variant>
        <vt:i4>72</vt:i4>
      </vt:variant>
      <vt:variant>
        <vt:i4>0</vt:i4>
      </vt:variant>
      <vt:variant>
        <vt:i4>5</vt:i4>
      </vt:variant>
      <vt:variant>
        <vt:lpwstr>http://www.scope.org.uk/</vt:lpwstr>
      </vt:variant>
      <vt:variant>
        <vt:lpwstr/>
      </vt:variant>
      <vt:variant>
        <vt:i4>4128880</vt:i4>
      </vt:variant>
      <vt:variant>
        <vt:i4>69</vt:i4>
      </vt:variant>
      <vt:variant>
        <vt:i4>0</vt:i4>
      </vt:variant>
      <vt:variant>
        <vt:i4>5</vt:i4>
      </vt:variant>
      <vt:variant>
        <vt:lpwstr>http://www.blindchildrenuk.org/</vt:lpwstr>
      </vt:variant>
      <vt:variant>
        <vt:lpwstr/>
      </vt:variant>
      <vt:variant>
        <vt:i4>90</vt:i4>
      </vt:variant>
      <vt:variant>
        <vt:i4>66</vt:i4>
      </vt:variant>
      <vt:variant>
        <vt:i4>0</vt:i4>
      </vt:variant>
      <vt:variant>
        <vt:i4>5</vt:i4>
      </vt:variant>
      <vt:variant>
        <vt:lpwstr>http://www.scope.org.uk/</vt:lpwstr>
      </vt:variant>
      <vt:variant>
        <vt:lpwstr/>
      </vt:variant>
      <vt:variant>
        <vt:i4>3997715</vt:i4>
      </vt:variant>
      <vt:variant>
        <vt:i4>63</vt:i4>
      </vt:variant>
      <vt:variant>
        <vt:i4>0</vt:i4>
      </vt:variant>
      <vt:variant>
        <vt:i4>5</vt:i4>
      </vt:variant>
      <vt:variant>
        <vt:lpwstr>mailto:admin@themarketplace.leeds.org.u</vt:lpwstr>
      </vt:variant>
      <vt:variant>
        <vt:lpwstr/>
      </vt:variant>
      <vt:variant>
        <vt:i4>8257576</vt:i4>
      </vt:variant>
      <vt:variant>
        <vt:i4>60</vt:i4>
      </vt:variant>
      <vt:variant>
        <vt:i4>0</vt:i4>
      </vt:variant>
      <vt:variant>
        <vt:i4>5</vt:i4>
      </vt:variant>
      <vt:variant>
        <vt:lpwstr>http://www.b-eat.co.uk/</vt:lpwstr>
      </vt:variant>
      <vt:variant>
        <vt:lpwstr/>
      </vt:variant>
      <vt:variant>
        <vt:i4>1769551</vt:i4>
      </vt:variant>
      <vt:variant>
        <vt:i4>57</vt:i4>
      </vt:variant>
      <vt:variant>
        <vt:i4>0</vt:i4>
      </vt:variant>
      <vt:variant>
        <vt:i4>5</vt:i4>
      </vt:variant>
      <vt:variant>
        <vt:lpwstr>http://www.childline.org.uk/</vt:lpwstr>
      </vt:variant>
      <vt:variant>
        <vt:lpwstr/>
      </vt:variant>
      <vt:variant>
        <vt:i4>2621476</vt:i4>
      </vt:variant>
      <vt:variant>
        <vt:i4>54</vt:i4>
      </vt:variant>
      <vt:variant>
        <vt:i4>0</vt:i4>
      </vt:variant>
      <vt:variant>
        <vt:i4>5</vt:i4>
      </vt:variant>
      <vt:variant>
        <vt:lpwstr>http://www.mindmate.org.uk/</vt:lpwstr>
      </vt:variant>
      <vt:variant>
        <vt:lpwstr/>
      </vt:variant>
      <vt:variant>
        <vt:i4>7733302</vt:i4>
      </vt:variant>
      <vt:variant>
        <vt:i4>51</vt:i4>
      </vt:variant>
      <vt:variant>
        <vt:i4>0</vt:i4>
      </vt:variant>
      <vt:variant>
        <vt:i4>5</vt:i4>
      </vt:variant>
      <vt:variant>
        <vt:lpwstr>http://www.bdadyslexia.org.uk/</vt:lpwstr>
      </vt:variant>
      <vt:variant>
        <vt:lpwstr/>
      </vt:variant>
      <vt:variant>
        <vt:i4>6750249</vt:i4>
      </vt:variant>
      <vt:variant>
        <vt:i4>48</vt:i4>
      </vt:variant>
      <vt:variant>
        <vt:i4>0</vt:i4>
      </vt:variant>
      <vt:variant>
        <vt:i4>5</vt:i4>
      </vt:variant>
      <vt:variant>
        <vt:lpwstr>https://youngminds.org.uk/find-help/conditions/adhd-and-mental-health/</vt:lpwstr>
      </vt:variant>
      <vt:variant>
        <vt:lpwstr>what-is-adhd</vt:lpwstr>
      </vt:variant>
      <vt:variant>
        <vt:i4>6750249</vt:i4>
      </vt:variant>
      <vt:variant>
        <vt:i4>45</vt:i4>
      </vt:variant>
      <vt:variant>
        <vt:i4>0</vt:i4>
      </vt:variant>
      <vt:variant>
        <vt:i4>5</vt:i4>
      </vt:variant>
      <vt:variant>
        <vt:lpwstr>https://youngminds.org.uk/find-help/conditions/adhd-and-mental-health/</vt:lpwstr>
      </vt:variant>
      <vt:variant>
        <vt:lpwstr>what-is-adhd</vt:lpwstr>
      </vt:variant>
      <vt:variant>
        <vt:i4>3801120</vt:i4>
      </vt:variant>
      <vt:variant>
        <vt:i4>42</vt:i4>
      </vt:variant>
      <vt:variant>
        <vt:i4>0</vt:i4>
      </vt:variant>
      <vt:variant>
        <vt:i4>5</vt:i4>
      </vt:variant>
      <vt:variant>
        <vt:lpwstr>http://www.ican.org.uk/</vt:lpwstr>
      </vt:variant>
      <vt:variant>
        <vt:lpwstr/>
      </vt:variant>
      <vt:variant>
        <vt:i4>2424868</vt:i4>
      </vt:variant>
      <vt:variant>
        <vt:i4>39</vt:i4>
      </vt:variant>
      <vt:variant>
        <vt:i4>0</vt:i4>
      </vt:variant>
      <vt:variant>
        <vt:i4>5</vt:i4>
      </vt:variant>
      <vt:variant>
        <vt:lpwstr>http://www.talkingpoint.org.uk/</vt:lpwstr>
      </vt:variant>
      <vt:variant>
        <vt:lpwstr/>
      </vt:variant>
      <vt:variant>
        <vt:i4>5505116</vt:i4>
      </vt:variant>
      <vt:variant>
        <vt:i4>36</vt:i4>
      </vt:variant>
      <vt:variant>
        <vt:i4>0</vt:i4>
      </vt:variant>
      <vt:variant>
        <vt:i4>5</vt:i4>
      </vt:variant>
      <vt:variant>
        <vt:lpwstr>http://www.autism.org.uk/</vt:lpwstr>
      </vt:variant>
      <vt:variant>
        <vt:lpwstr/>
      </vt:variant>
      <vt:variant>
        <vt:i4>5242905</vt:i4>
      </vt:variant>
      <vt:variant>
        <vt:i4>33</vt:i4>
      </vt:variant>
      <vt:variant>
        <vt:i4>0</vt:i4>
      </vt:variant>
      <vt:variant>
        <vt:i4>5</vt:i4>
      </vt:variant>
      <vt:variant>
        <vt:lpwstr>https://youngminds.org.uk/find-help/conditions/autism-and-mental-health/</vt:lpwstr>
      </vt:variant>
      <vt:variant>
        <vt:lpwstr/>
      </vt:variant>
      <vt:variant>
        <vt:i4>5242905</vt:i4>
      </vt:variant>
      <vt:variant>
        <vt:i4>30</vt:i4>
      </vt:variant>
      <vt:variant>
        <vt:i4>0</vt:i4>
      </vt:variant>
      <vt:variant>
        <vt:i4>5</vt:i4>
      </vt:variant>
      <vt:variant>
        <vt:lpwstr>https://youngminds.org.uk/find-help/conditions/autism-and-mental-health/</vt:lpwstr>
      </vt:variant>
      <vt:variant>
        <vt:lpwstr/>
      </vt:variant>
      <vt:variant>
        <vt:i4>5242905</vt:i4>
      </vt:variant>
      <vt:variant>
        <vt:i4>27</vt:i4>
      </vt:variant>
      <vt:variant>
        <vt:i4>0</vt:i4>
      </vt:variant>
      <vt:variant>
        <vt:i4>5</vt:i4>
      </vt:variant>
      <vt:variant>
        <vt:lpwstr>https://youngminds.org.uk/find-help/conditions/autism-and-mental-health/</vt:lpwstr>
      </vt:variant>
      <vt:variant>
        <vt:lpwstr/>
      </vt:variant>
      <vt:variant>
        <vt:i4>5963867</vt:i4>
      </vt:variant>
      <vt:variant>
        <vt:i4>24</vt:i4>
      </vt:variant>
      <vt:variant>
        <vt:i4>0</vt:i4>
      </vt:variant>
      <vt:variant>
        <vt:i4>5</vt:i4>
      </vt:variant>
      <vt:variant>
        <vt:lpwstr>http://www.afasic.org.uk/</vt:lpwstr>
      </vt:variant>
      <vt:variant>
        <vt:lpwstr/>
      </vt:variant>
      <vt:variant>
        <vt:i4>2687097</vt:i4>
      </vt:variant>
      <vt:variant>
        <vt:i4>21</vt:i4>
      </vt:variant>
      <vt:variant>
        <vt:i4>0</vt:i4>
      </vt:variant>
      <vt:variant>
        <vt:i4>5</vt:i4>
      </vt:variant>
      <vt:variant>
        <vt:lpwstr>https://www.gov.uk/government/.../send-codeof-practice-0-to-25</vt:lpwstr>
      </vt:variant>
      <vt:variant>
        <vt:lpwstr/>
      </vt:variant>
      <vt:variant>
        <vt:i4>2687097</vt:i4>
      </vt:variant>
      <vt:variant>
        <vt:i4>18</vt:i4>
      </vt:variant>
      <vt:variant>
        <vt:i4>0</vt:i4>
      </vt:variant>
      <vt:variant>
        <vt:i4>5</vt:i4>
      </vt:variant>
      <vt:variant>
        <vt:lpwstr>https://www.gov.uk/government/.../send-codeof-practice-0-to-25</vt:lpwstr>
      </vt:variant>
      <vt:variant>
        <vt:lpwstr/>
      </vt:variant>
      <vt:variant>
        <vt:i4>6553698</vt:i4>
      </vt:variant>
      <vt:variant>
        <vt:i4>15</vt:i4>
      </vt:variant>
      <vt:variant>
        <vt:i4>0</vt:i4>
      </vt:variant>
      <vt:variant>
        <vt:i4>5</vt:i4>
      </vt:variant>
      <vt:variant>
        <vt:lpwstr>http://www.leedssendiass.co.uk/</vt:lpwstr>
      </vt:variant>
      <vt:variant>
        <vt:lpwstr/>
      </vt:variant>
      <vt:variant>
        <vt:i4>3014661</vt:i4>
      </vt:variant>
      <vt:variant>
        <vt:i4>12</vt:i4>
      </vt:variant>
      <vt:variant>
        <vt:i4>0</vt:i4>
      </vt:variant>
      <vt:variant>
        <vt:i4>5</vt:i4>
      </vt:variant>
      <vt:variant>
        <vt:lpwstr>mailto:senco@littlelondon.leeds.sch.uk</vt:lpwstr>
      </vt:variant>
      <vt:variant>
        <vt:lpwstr/>
      </vt:variant>
      <vt:variant>
        <vt:i4>6881330</vt:i4>
      </vt:variant>
      <vt:variant>
        <vt:i4>9</vt:i4>
      </vt:variant>
      <vt:variant>
        <vt:i4>0</vt:i4>
      </vt:variant>
      <vt:variant>
        <vt:i4>5</vt:i4>
      </vt:variant>
      <vt:variant>
        <vt:lpwstr>https://leedslocaloffer.org.uk/</vt:lpwstr>
      </vt:variant>
      <vt:variant>
        <vt:lpwstr/>
      </vt:variant>
      <vt:variant>
        <vt:i4>3014692</vt:i4>
      </vt:variant>
      <vt:variant>
        <vt:i4>6</vt:i4>
      </vt:variant>
      <vt:variant>
        <vt:i4>0</vt:i4>
      </vt:variant>
      <vt:variant>
        <vt:i4>5</vt:i4>
      </vt:variant>
      <vt:variant>
        <vt:lpwstr>https://www.littlelondonprimary.co.uk/our-school/policies/</vt:lpwstr>
      </vt:variant>
      <vt:variant>
        <vt:lpwstr/>
      </vt:variant>
      <vt:variant>
        <vt:i4>1376276</vt:i4>
      </vt:variant>
      <vt:variant>
        <vt:i4>3</vt:i4>
      </vt:variant>
      <vt:variant>
        <vt:i4>0</vt:i4>
      </vt:variant>
      <vt:variant>
        <vt:i4>5</vt:i4>
      </vt:variant>
      <vt:variant>
        <vt:lpwstr>http://www.littlelondonprimary.co.uk/</vt:lpwstr>
      </vt:variant>
      <vt:variant>
        <vt:lpwstr/>
      </vt:variant>
      <vt:variant>
        <vt:i4>3014661</vt:i4>
      </vt:variant>
      <vt:variant>
        <vt:i4>0</vt:i4>
      </vt:variant>
      <vt:variant>
        <vt:i4>0</vt:i4>
      </vt:variant>
      <vt:variant>
        <vt:i4>5</vt:i4>
      </vt:variant>
      <vt:variant>
        <vt:lpwstr>mailto:SENCO@littlelondon.leeds.sch.uk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BULMER</dc:creator>
  <cp:keywords/>
  <dc:description/>
  <cp:lastModifiedBy>Sarah Kate Smith</cp:lastModifiedBy>
  <cp:revision>5</cp:revision>
  <cp:lastPrinted>2026-07-17T18:55:00Z</cp:lastPrinted>
  <dcterms:created xsi:type="dcterms:W3CDTF">2026-09-06T08:54:00Z</dcterms:created>
  <dcterms:modified xsi:type="dcterms:W3CDTF">2026-09-06T10:10:00Z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0x0101002C4DB58462FD734AB65078725AE9D3E0</vt:lpwstr>
  </property>
  <property fmtid="{D5CDD505-2E9C-101B-9397-08002B2CF9AE}" pid="3" name="MediaServiceImageTags">
    <vt:lpwstr/>
  </property>
</Properties>
</file>